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99D5" w14:textId="2E0719A7" w:rsidR="00301A70" w:rsidRPr="0048038E" w:rsidRDefault="00C777CE" w:rsidP="00C777CE">
      <w:pPr>
        <w:pStyle w:val="Tytu"/>
        <w:spacing w:line="360" w:lineRule="auto"/>
        <w:rPr>
          <w:szCs w:val="28"/>
        </w:rPr>
      </w:pPr>
      <w:r w:rsidRPr="00C777CE">
        <w:rPr>
          <w:szCs w:val="28"/>
        </w:rPr>
        <w:t> </w:t>
      </w:r>
      <w:r w:rsidR="000A2234"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BB5C5C">
        <w:rPr>
          <w:szCs w:val="28"/>
        </w:rPr>
        <w:t>X</w:t>
      </w:r>
      <w:r w:rsidR="009B358D">
        <w:rPr>
          <w:szCs w:val="28"/>
        </w:rPr>
        <w:t>I</w:t>
      </w:r>
      <w:r w:rsidR="00386E0F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386E0F">
        <w:rPr>
          <w:szCs w:val="28"/>
        </w:rPr>
        <w:t>5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3C57CDF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C777CE">
        <w:rPr>
          <w:b/>
          <w:bCs/>
          <w:sz w:val="28"/>
          <w:szCs w:val="28"/>
        </w:rPr>
        <w:t>27 marca</w:t>
      </w:r>
      <w:r w:rsidR="00386E0F">
        <w:rPr>
          <w:b/>
          <w:bCs/>
          <w:sz w:val="28"/>
          <w:szCs w:val="28"/>
        </w:rPr>
        <w:t xml:space="preserve"> 2025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51FA606A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386E0F">
        <w:t>3</w:t>
      </w:r>
      <w:r w:rsidR="00860B8A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C777CE">
        <w:t>5</w:t>
      </w:r>
      <w:r w:rsidR="00A2178A">
        <w:rPr>
          <w:vertAlign w:val="superscript"/>
        </w:rPr>
        <w:t>15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40EA0360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bookmarkStart w:id="0" w:name="_Hlk183076982"/>
      <w:r w:rsidR="00860B8A">
        <w:t>sala sesyjna urzędu gminy</w:t>
      </w:r>
      <w:r w:rsidR="00B57375">
        <w:t xml:space="preserve"> w </w:t>
      </w:r>
      <w:r w:rsidR="000C3928">
        <w:t>Zbójnie</w:t>
      </w:r>
      <w:bookmarkEnd w:id="0"/>
      <w:r w:rsidR="00860B8A">
        <w:t>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108527EC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C777CE">
        <w:t>15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7BDDE701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2F42AB">
        <w:t xml:space="preserve"> </w:t>
      </w:r>
      <w:r w:rsidR="00C777CE">
        <w:t>-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2F1E287C" w14:textId="14EC1FDD" w:rsidR="00630A26" w:rsidRDefault="00BB5C5C" w:rsidP="00630A26">
      <w:pPr>
        <w:spacing w:line="360" w:lineRule="auto"/>
        <w:jc w:val="both"/>
      </w:pPr>
      <w:r>
        <w:t>Proponowany</w:t>
      </w:r>
      <w:r w:rsidR="00630A26">
        <w:t xml:space="preserve"> porządek obrad: </w:t>
      </w:r>
    </w:p>
    <w:p w14:paraId="4A468147" w14:textId="77777777" w:rsidR="00C777CE" w:rsidRDefault="00C777CE" w:rsidP="00C777CE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0DDA68E0" w14:textId="77777777" w:rsidR="00C777CE" w:rsidRDefault="00C777CE" w:rsidP="00C777CE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0EF608F5" w14:textId="77777777" w:rsidR="00C777CE" w:rsidRDefault="00C777CE" w:rsidP="00C777CE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0FC25F98" w14:textId="77777777" w:rsidR="00C777CE" w:rsidRDefault="00C777CE" w:rsidP="00C777CE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2EDA13BA" w14:textId="77777777" w:rsidR="00C777CE" w:rsidRDefault="00C777CE" w:rsidP="00C777CE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7F338150" w14:textId="77777777" w:rsidR="00C777CE" w:rsidRDefault="00C777CE" w:rsidP="00C777CE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75F4C37C" w14:textId="77777777" w:rsidR="00C777CE" w:rsidRPr="007E4E60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49FC5BC4" w14:textId="77777777" w:rsidR="00C777CE" w:rsidRPr="007E4E60" w:rsidRDefault="00C777CE" w:rsidP="00C777CE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Informacja</w:t>
      </w:r>
      <w:r w:rsidRPr="007E4E60">
        <w:rPr>
          <w:bCs/>
        </w:rPr>
        <w:t xml:space="preserve"> Komendanta Powiatowego Policji w Golubiu-Dobrzyniu o stanie bezpieczeństwa i porządku publicznego na terenie </w:t>
      </w:r>
      <w:r>
        <w:rPr>
          <w:bCs/>
        </w:rPr>
        <w:t>Powiatu Golubsko-Dobrzyńskiego za 2024</w:t>
      </w:r>
      <w:r w:rsidRPr="007E4E60">
        <w:rPr>
          <w:bCs/>
        </w:rPr>
        <w:t xml:space="preserve"> rok</w:t>
      </w:r>
      <w:r>
        <w:rPr>
          <w:bCs/>
        </w:rPr>
        <w:t>.</w:t>
      </w:r>
    </w:p>
    <w:p w14:paraId="71594172" w14:textId="77777777" w:rsidR="00C777CE" w:rsidRPr="007E4E60" w:rsidRDefault="00C777CE" w:rsidP="00C777CE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7E4E60">
        <w:rPr>
          <w:bCs/>
        </w:rPr>
        <w:t>Informacja Komendanta Powiatowego Państwowej Straży Pożarnej</w:t>
      </w:r>
      <w:r w:rsidRPr="009E1AE1">
        <w:t xml:space="preserve"> </w:t>
      </w:r>
      <w:r w:rsidRPr="009E1AE1">
        <w:rPr>
          <w:bCs/>
        </w:rPr>
        <w:t>w Golubiu-Dobrzyniu</w:t>
      </w:r>
      <w:r w:rsidRPr="007E4E60">
        <w:rPr>
          <w:bCs/>
        </w:rPr>
        <w:t xml:space="preserve"> o stanie bezpieczeństwa, ochrony przeciwpożarowej oraz o zagrożeniach pożarowych na terenie </w:t>
      </w:r>
      <w:r>
        <w:rPr>
          <w:bCs/>
        </w:rPr>
        <w:t>P</w:t>
      </w:r>
      <w:r w:rsidRPr="007E4E60">
        <w:rPr>
          <w:bCs/>
        </w:rPr>
        <w:t>owiatu Golubsko–Dobrzyńskiego za rok 202</w:t>
      </w:r>
      <w:r>
        <w:rPr>
          <w:bCs/>
        </w:rPr>
        <w:t>4</w:t>
      </w:r>
      <w:r w:rsidRPr="007E4E60">
        <w:rPr>
          <w:bCs/>
        </w:rPr>
        <w:t>.</w:t>
      </w:r>
    </w:p>
    <w:p w14:paraId="0830AB0D" w14:textId="77777777" w:rsidR="00C777CE" w:rsidRPr="0034472B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1" w:name="_Hlk190262755"/>
      <w:r>
        <w:t xml:space="preserve">Projekt uchwały </w:t>
      </w:r>
      <w:r w:rsidRPr="0055149E">
        <w:t>w sprawie przyjęcia Programu opieki nad zwierzętami bezdomnymi oraz zapobiegania bezdomności zwierząt na terenie Gminy Zbójno na 2025 rok</w:t>
      </w:r>
      <w:r>
        <w:t>.</w:t>
      </w:r>
    </w:p>
    <w:p w14:paraId="4E1ED648" w14:textId="77777777" w:rsidR="00C777CE" w:rsidRPr="00CC1D7E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 xml:space="preserve">Projekt uchwały </w:t>
      </w:r>
      <w:r w:rsidRPr="0034472B">
        <w:t>zmieniając</w:t>
      </w:r>
      <w:r>
        <w:t>ej</w:t>
      </w:r>
      <w:r w:rsidRPr="0034472B">
        <w:t xml:space="preserve"> uchwałę w sprawie budżetu Gminy Zbójno na 2025 rok</w:t>
      </w:r>
      <w:r>
        <w:t>.</w:t>
      </w:r>
    </w:p>
    <w:p w14:paraId="100F69B7" w14:textId="77777777" w:rsidR="00C777CE" w:rsidRPr="007E4E60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 xml:space="preserve">Projekt uchwały </w:t>
      </w:r>
      <w:r w:rsidRPr="00CC1D7E">
        <w:t>zmieniając</w:t>
      </w:r>
      <w:r>
        <w:t>ej</w:t>
      </w:r>
      <w:r w:rsidRPr="00CC1D7E">
        <w:t xml:space="preserve"> uchwałę w sprawie Wieloletniej Prognozy Finansowej Gminy Zbójno na lata 2025-2037</w:t>
      </w:r>
      <w:r>
        <w:t>.</w:t>
      </w:r>
    </w:p>
    <w:p w14:paraId="3A5757FD" w14:textId="77777777" w:rsidR="00C777CE" w:rsidRDefault="00C777CE" w:rsidP="00C777CE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Sprawozdanie </w:t>
      </w:r>
      <w:r w:rsidRPr="007E4E60">
        <w:rPr>
          <w:bCs/>
        </w:rPr>
        <w:t>roczne z realizacji zadań w zakresie pomocy społecznej i wspierania rodziny w 2024 r. zgodnie z art.</w:t>
      </w:r>
      <w:r>
        <w:rPr>
          <w:bCs/>
        </w:rPr>
        <w:t xml:space="preserve"> </w:t>
      </w:r>
      <w:r w:rsidRPr="007E4E60">
        <w:rPr>
          <w:bCs/>
        </w:rPr>
        <w:t>110 ust. 9 ustawy o pomocy społecznej oraz art. 179 ust. 1</w:t>
      </w:r>
      <w:r>
        <w:rPr>
          <w:bCs/>
        </w:rPr>
        <w:t> </w:t>
      </w:r>
      <w:r w:rsidRPr="007E4E60">
        <w:rPr>
          <w:bCs/>
        </w:rPr>
        <w:t>ustawy o wspieraniu rodziny i systemie</w:t>
      </w:r>
      <w:r>
        <w:rPr>
          <w:bCs/>
        </w:rPr>
        <w:t xml:space="preserve"> </w:t>
      </w:r>
      <w:r w:rsidRPr="007E4E60">
        <w:rPr>
          <w:bCs/>
        </w:rPr>
        <w:t>pieczy zastępczej</w:t>
      </w:r>
      <w:r>
        <w:rPr>
          <w:bCs/>
        </w:rPr>
        <w:t>.</w:t>
      </w:r>
    </w:p>
    <w:p w14:paraId="43D75BD4" w14:textId="77777777" w:rsidR="00C777CE" w:rsidRPr="0034472B" w:rsidRDefault="00C777CE" w:rsidP="00C777CE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34472B">
        <w:rPr>
          <w:bCs/>
        </w:rPr>
        <w:t>Sprawozdanie</w:t>
      </w:r>
      <w:r>
        <w:rPr>
          <w:bCs/>
        </w:rPr>
        <w:t xml:space="preserve"> </w:t>
      </w:r>
      <w:r w:rsidRPr="0034472B">
        <w:rPr>
          <w:bCs/>
        </w:rPr>
        <w:t>z realizacji Gminnego Program Przeciwdziałania Przemocy w Rodzinie</w:t>
      </w:r>
      <w:r>
        <w:rPr>
          <w:bCs/>
        </w:rPr>
        <w:t xml:space="preserve"> </w:t>
      </w:r>
      <w:r w:rsidRPr="0034472B">
        <w:rPr>
          <w:bCs/>
        </w:rPr>
        <w:t>oraz</w:t>
      </w:r>
      <w:r>
        <w:rPr>
          <w:bCs/>
        </w:rPr>
        <w:t xml:space="preserve"> </w:t>
      </w:r>
      <w:r w:rsidRPr="0034472B">
        <w:rPr>
          <w:bCs/>
        </w:rPr>
        <w:t>Ochrony Ofiar Przemocy w Rodzinie w 2024 r.</w:t>
      </w:r>
    </w:p>
    <w:bookmarkEnd w:id="1"/>
    <w:p w14:paraId="37EAA277" w14:textId="77777777" w:rsidR="00C777CE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3F678FE3" w14:textId="77777777" w:rsidR="00C777CE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Odpowiedzi na pytania radnych i zaproszonych osób.</w:t>
      </w:r>
    </w:p>
    <w:p w14:paraId="0307DD72" w14:textId="77777777" w:rsidR="00C777CE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Wnioski i oświadczenia.</w:t>
      </w:r>
    </w:p>
    <w:p w14:paraId="76E73ED4" w14:textId="77777777" w:rsidR="00C777CE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Sprawy różne.</w:t>
      </w:r>
    </w:p>
    <w:p w14:paraId="3152A45B" w14:textId="428156AF" w:rsidR="00294729" w:rsidRPr="00C777CE" w:rsidRDefault="00C777CE" w:rsidP="00C777CE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C777CE">
        <w:rPr>
          <w:bCs/>
        </w:rPr>
        <w:t>Zamknięcie sesji.</w:t>
      </w:r>
    </w:p>
    <w:p w14:paraId="746E265D" w14:textId="77777777" w:rsidR="00C777CE" w:rsidRDefault="00C777CE" w:rsidP="000A2234">
      <w:pPr>
        <w:tabs>
          <w:tab w:val="left" w:pos="720"/>
        </w:tabs>
        <w:suppressAutoHyphens/>
        <w:spacing w:line="360" w:lineRule="auto"/>
        <w:ind w:left="-68"/>
        <w:jc w:val="both"/>
        <w:rPr>
          <w:i/>
        </w:rPr>
      </w:pPr>
    </w:p>
    <w:p w14:paraId="4186A03D" w14:textId="0A7205ED" w:rsidR="000A2234" w:rsidRPr="006C17CE" w:rsidRDefault="000A2234" w:rsidP="000A2234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 w:rsidR="00BB5C5C">
        <w:rPr>
          <w:i/>
        </w:rPr>
        <w:t>X</w:t>
      </w:r>
      <w:r w:rsidR="00805880">
        <w:rPr>
          <w:i/>
        </w:rPr>
        <w:t>I</w:t>
      </w:r>
      <w:r w:rsidR="00C777CE">
        <w:rPr>
          <w:i/>
        </w:rPr>
        <w:t>I</w:t>
      </w:r>
      <w:r w:rsidRPr="00673675">
        <w:rPr>
          <w:i/>
        </w:rPr>
        <w:t xml:space="preserve"> Sesji </w:t>
      </w:r>
      <w:r>
        <w:rPr>
          <w:i/>
        </w:rPr>
        <w:t>IX</w:t>
      </w:r>
      <w:r w:rsidRPr="00673675">
        <w:rPr>
          <w:i/>
        </w:rPr>
        <w:t xml:space="preserve"> Kadencji otworzył</w:t>
      </w:r>
      <w:r>
        <w:rPr>
          <w:i/>
        </w:rPr>
        <w:t>a</w:t>
      </w:r>
      <w:r w:rsidRPr="00673675">
        <w:rPr>
          <w:i/>
        </w:rPr>
        <w:t xml:space="preserve"> Przewodnicząc</w:t>
      </w:r>
      <w:r>
        <w:rPr>
          <w:i/>
        </w:rPr>
        <w:t>a</w:t>
      </w:r>
      <w:r w:rsidRPr="00673675">
        <w:rPr>
          <w:i/>
        </w:rPr>
        <w:t xml:space="preserve"> Rady Gminy Pan</w:t>
      </w:r>
      <w:r>
        <w:rPr>
          <w:i/>
        </w:rPr>
        <w:t>i</w:t>
      </w:r>
      <w:r w:rsidRPr="00673675">
        <w:rPr>
          <w:i/>
        </w:rPr>
        <w:t xml:space="preserve"> </w:t>
      </w:r>
      <w:r>
        <w:rPr>
          <w:i/>
        </w:rPr>
        <w:t xml:space="preserve">Renata </w:t>
      </w:r>
      <w:proofErr w:type="spellStart"/>
      <w:r>
        <w:rPr>
          <w:i/>
        </w:rPr>
        <w:t>Stancelewska</w:t>
      </w:r>
      <w:proofErr w:type="spellEnd"/>
      <w:r w:rsidRPr="00673675">
        <w:rPr>
          <w:i/>
        </w:rPr>
        <w:t>. Powitał</w:t>
      </w:r>
      <w:r>
        <w:rPr>
          <w:i/>
        </w:rPr>
        <w:t>a Wójta</w:t>
      </w:r>
      <w:r w:rsidR="004446D8">
        <w:rPr>
          <w:i/>
        </w:rPr>
        <w:t xml:space="preserve"> Gminy Zbójno Katarzynę </w:t>
      </w:r>
      <w:proofErr w:type="spellStart"/>
      <w:r w:rsidR="004446D8">
        <w:rPr>
          <w:i/>
        </w:rPr>
        <w:t>Kukielską</w:t>
      </w:r>
      <w:proofErr w:type="spellEnd"/>
      <w:r>
        <w:rPr>
          <w:i/>
        </w:rPr>
        <w:t xml:space="preserve">, </w:t>
      </w:r>
      <w:r w:rsidR="00C04AB8">
        <w:rPr>
          <w:i/>
        </w:rPr>
        <w:t>Z-</w:t>
      </w:r>
      <w:proofErr w:type="spellStart"/>
      <w:r w:rsidR="00C04AB8">
        <w:rPr>
          <w:i/>
        </w:rPr>
        <w:t>cę</w:t>
      </w:r>
      <w:proofErr w:type="spellEnd"/>
      <w:r w:rsidR="00C04AB8">
        <w:rPr>
          <w:i/>
        </w:rPr>
        <w:t xml:space="preserve"> Wójta Artura Dymka, Sekretarza Gminy Tomasza Smolińskiego, </w:t>
      </w:r>
      <w:r>
        <w:rPr>
          <w:i/>
        </w:rPr>
        <w:t>Skarbnika Gminy</w:t>
      </w:r>
      <w:r w:rsidR="004446D8">
        <w:rPr>
          <w:i/>
        </w:rPr>
        <w:t xml:space="preserve"> Małgorzatę </w:t>
      </w:r>
      <w:proofErr w:type="spellStart"/>
      <w:r w:rsidR="004446D8">
        <w:rPr>
          <w:i/>
        </w:rPr>
        <w:t>Szewczykowską</w:t>
      </w:r>
      <w:proofErr w:type="spellEnd"/>
      <w:r w:rsidR="000D1098">
        <w:rPr>
          <w:i/>
        </w:rPr>
        <w:t>,</w:t>
      </w:r>
      <w:r w:rsidR="00C777CE">
        <w:rPr>
          <w:i/>
        </w:rPr>
        <w:t xml:space="preserve"> Z-</w:t>
      </w:r>
      <w:proofErr w:type="spellStart"/>
      <w:r w:rsidR="00C777CE">
        <w:rPr>
          <w:i/>
        </w:rPr>
        <w:t>cę</w:t>
      </w:r>
      <w:proofErr w:type="spellEnd"/>
      <w:r w:rsidR="00C777CE">
        <w:rPr>
          <w:i/>
        </w:rPr>
        <w:t xml:space="preserve"> Komendanta Powiatowego Policji Panią </w:t>
      </w:r>
      <w:r w:rsidR="00E514CA">
        <w:rPr>
          <w:i/>
        </w:rPr>
        <w:t>W</w:t>
      </w:r>
      <w:r w:rsidR="00C777CE">
        <w:rPr>
          <w:i/>
        </w:rPr>
        <w:t xml:space="preserve">iolettę Dąbrowską, Komendanta Powiatowego PSP Pana </w:t>
      </w:r>
      <w:r w:rsidR="00741222">
        <w:rPr>
          <w:i/>
        </w:rPr>
        <w:t xml:space="preserve">Witolda Juszczaka, </w:t>
      </w:r>
      <w:r w:rsidR="000D1098">
        <w:rPr>
          <w:i/>
        </w:rPr>
        <w:t xml:space="preserve">dyrektora SP </w:t>
      </w:r>
      <w:proofErr w:type="spellStart"/>
      <w:r w:rsidR="000D1098">
        <w:rPr>
          <w:i/>
        </w:rPr>
        <w:t>Ruże</w:t>
      </w:r>
      <w:proofErr w:type="spellEnd"/>
      <w:r w:rsidR="000D1098">
        <w:rPr>
          <w:i/>
        </w:rPr>
        <w:t xml:space="preserve"> Panią Barbarę Brzezińską</w:t>
      </w:r>
      <w:r w:rsidR="00F1051F">
        <w:rPr>
          <w:i/>
        </w:rPr>
        <w:t xml:space="preserve">, dyrektora </w:t>
      </w:r>
      <w:r w:rsidR="00F01413">
        <w:rPr>
          <w:i/>
        </w:rPr>
        <w:t>ZS Zbójno Pana Pawła Kowalskiego</w:t>
      </w:r>
      <w:r w:rsidR="00F1051F">
        <w:rPr>
          <w:i/>
        </w:rPr>
        <w:t>, kierownika GOPS Pana Michała Krupkę</w:t>
      </w:r>
      <w:r w:rsidR="00F01413">
        <w:rPr>
          <w:i/>
        </w:rPr>
        <w:t>, radnych oraz sołtysów</w:t>
      </w:r>
      <w:r>
        <w:rPr>
          <w:i/>
        </w:rPr>
        <w:t>.</w:t>
      </w:r>
    </w:p>
    <w:p w14:paraId="77A49784" w14:textId="77777777" w:rsidR="00C04AB8" w:rsidRDefault="00C04AB8" w:rsidP="000A2234">
      <w:pPr>
        <w:spacing w:line="360" w:lineRule="auto"/>
        <w:jc w:val="both"/>
        <w:rPr>
          <w:i/>
        </w:rPr>
      </w:pPr>
      <w:r w:rsidRPr="00673675">
        <w:rPr>
          <w:i/>
        </w:rPr>
        <w:t xml:space="preserve">Przewodniczący Rady Gminy </w:t>
      </w:r>
      <w:r>
        <w:rPr>
          <w:i/>
        </w:rPr>
        <w:t>na podstawie listy obecności</w:t>
      </w:r>
      <w:r w:rsidRPr="00673675">
        <w:rPr>
          <w:i/>
        </w:rPr>
        <w:t xml:space="preserve"> stwierdz</w:t>
      </w:r>
      <w:r>
        <w:rPr>
          <w:i/>
        </w:rPr>
        <w:t>ił</w:t>
      </w:r>
      <w:r w:rsidRPr="00673675">
        <w:rPr>
          <w:i/>
        </w:rPr>
        <w:t xml:space="preserve"> prawomocnoś</w:t>
      </w:r>
      <w:r>
        <w:rPr>
          <w:i/>
        </w:rPr>
        <w:t>ć</w:t>
      </w:r>
      <w:r w:rsidRPr="00673675">
        <w:rPr>
          <w:i/>
        </w:rPr>
        <w:t xml:space="preserve"> obrad</w:t>
      </w:r>
      <w:r>
        <w:rPr>
          <w:i/>
        </w:rPr>
        <w:t>.</w:t>
      </w:r>
    </w:p>
    <w:p w14:paraId="5E17681C" w14:textId="6C4505B9" w:rsidR="00F01413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644555">
        <w:rPr>
          <w:i/>
        </w:rPr>
        <w:t>y</w:t>
      </w:r>
      <w:r w:rsidRPr="00673675">
        <w:rPr>
          <w:i/>
        </w:rPr>
        <w:t xml:space="preserve"> zosta</w:t>
      </w:r>
      <w:r w:rsidR="004446D8">
        <w:rPr>
          <w:i/>
        </w:rPr>
        <w:t>ł</w:t>
      </w:r>
      <w:r w:rsidRPr="00673675">
        <w:rPr>
          <w:i/>
        </w:rPr>
        <w:t xml:space="preserve"> radn</w:t>
      </w:r>
      <w:r w:rsidR="00644555">
        <w:rPr>
          <w:i/>
        </w:rPr>
        <w:t>y</w:t>
      </w:r>
      <w:r w:rsidRPr="00673675">
        <w:rPr>
          <w:i/>
        </w:rPr>
        <w:t xml:space="preserve"> Pan </w:t>
      </w:r>
      <w:r w:rsidR="00741222">
        <w:rPr>
          <w:i/>
        </w:rPr>
        <w:t>Marek Murawski.</w:t>
      </w:r>
    </w:p>
    <w:p w14:paraId="7FE31CE7" w14:textId="2FCBC75D" w:rsidR="00E755BF" w:rsidRPr="00741222" w:rsidRDefault="00C04AB8" w:rsidP="001748F8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zapytał czy są propozycje zmian do porządku obrad.</w:t>
      </w:r>
      <w:r w:rsidR="00741222">
        <w:rPr>
          <w:i/>
        </w:rPr>
        <w:t xml:space="preserve"> Zmian nie zgłoszono.</w:t>
      </w:r>
    </w:p>
    <w:p w14:paraId="5BCEF3EC" w14:textId="37AC02DE" w:rsidR="001748F8" w:rsidRDefault="001748F8" w:rsidP="001748F8">
      <w:pPr>
        <w:spacing w:line="360" w:lineRule="auto"/>
        <w:jc w:val="both"/>
        <w:rPr>
          <w:i/>
        </w:rPr>
      </w:pPr>
      <w:r>
        <w:rPr>
          <w:i/>
        </w:rPr>
        <w:t>Protok</w:t>
      </w:r>
      <w:r w:rsidR="00E755BF">
        <w:rPr>
          <w:i/>
        </w:rPr>
        <w:t>ół</w:t>
      </w:r>
      <w:r>
        <w:rPr>
          <w:i/>
        </w:rPr>
        <w:t xml:space="preserve"> z X</w:t>
      </w:r>
      <w:r w:rsidR="00741222">
        <w:rPr>
          <w:i/>
        </w:rPr>
        <w:t>I</w:t>
      </w:r>
      <w:r>
        <w:rPr>
          <w:i/>
        </w:rPr>
        <w:t xml:space="preserve"> sesji zosta</w:t>
      </w:r>
      <w:r w:rsidR="00E755BF">
        <w:rPr>
          <w:i/>
        </w:rPr>
        <w:t>ł</w:t>
      </w:r>
      <w:r>
        <w:rPr>
          <w:i/>
        </w:rPr>
        <w:t xml:space="preserve"> przyjęt</w:t>
      </w:r>
      <w:r w:rsidR="00E755BF">
        <w:rPr>
          <w:i/>
        </w:rPr>
        <w:t>y</w:t>
      </w:r>
      <w:r>
        <w:rPr>
          <w:i/>
        </w:rPr>
        <w:t xml:space="preserve"> bez odczytywania przez aklamację.</w:t>
      </w:r>
    </w:p>
    <w:p w14:paraId="50A450F1" w14:textId="77777777" w:rsidR="001748F8" w:rsidRPr="00673675" w:rsidRDefault="001748F8" w:rsidP="001748F8">
      <w:pPr>
        <w:spacing w:line="360" w:lineRule="auto"/>
        <w:jc w:val="both"/>
        <w:rPr>
          <w:i/>
        </w:rPr>
      </w:pPr>
    </w:p>
    <w:p w14:paraId="641391F6" w14:textId="77777777" w:rsidR="00F1051F" w:rsidRDefault="00DD7091" w:rsidP="00064CD1">
      <w:pPr>
        <w:spacing w:line="360" w:lineRule="auto"/>
        <w:jc w:val="both"/>
        <w:rPr>
          <w:b/>
          <w:bCs/>
          <w:i/>
          <w:u w:val="single"/>
        </w:rPr>
      </w:pPr>
      <w:r w:rsidRPr="00202D4B">
        <w:rPr>
          <w:b/>
          <w:bCs/>
          <w:i/>
          <w:u w:val="single"/>
        </w:rPr>
        <w:t xml:space="preserve">Ad. 2 </w:t>
      </w:r>
      <w:r w:rsidR="00F1051F" w:rsidRPr="00F1051F">
        <w:rPr>
          <w:b/>
          <w:bCs/>
          <w:i/>
          <w:u w:val="single"/>
        </w:rPr>
        <w:t>Sprawozdanie Wójta z działalności w okresie między sesjami oraz z wykonywania uchwał przyjętych na ostatniej sesji</w:t>
      </w:r>
      <w:r w:rsidR="00F1051F">
        <w:rPr>
          <w:b/>
          <w:bCs/>
          <w:i/>
          <w:u w:val="single"/>
        </w:rPr>
        <w:t>.</w:t>
      </w:r>
    </w:p>
    <w:p w14:paraId="1FE5BD40" w14:textId="04912E61" w:rsidR="00064CD1" w:rsidRDefault="00202D4B" w:rsidP="00A2178A">
      <w:pPr>
        <w:spacing w:line="360" w:lineRule="auto"/>
        <w:jc w:val="both"/>
      </w:pPr>
      <w:r>
        <w:t xml:space="preserve">Głos zabrał </w:t>
      </w:r>
      <w:r w:rsidR="004446D8">
        <w:t>Wójt Gminy</w:t>
      </w:r>
      <w:r w:rsidR="001748F8">
        <w:t xml:space="preserve"> przedstawiając stan realizacji uchwał podjętych na ostatniej sesji w dniu </w:t>
      </w:r>
      <w:r w:rsidR="004412BE">
        <w:t>28</w:t>
      </w:r>
      <w:r w:rsidR="00364367">
        <w:t xml:space="preserve"> </w:t>
      </w:r>
      <w:r w:rsidR="004412BE">
        <w:t>lutego</w:t>
      </w:r>
      <w:r w:rsidR="001748F8">
        <w:t xml:space="preserve"> </w:t>
      </w:r>
      <w:r w:rsidR="00364367">
        <w:t>202</w:t>
      </w:r>
      <w:r w:rsidR="004412BE">
        <w:t>5</w:t>
      </w:r>
      <w:r w:rsidR="00364367">
        <w:t xml:space="preserve"> r</w:t>
      </w:r>
      <w:r w:rsidR="001748F8">
        <w:t>.</w:t>
      </w:r>
      <w:r w:rsidR="00064CD1">
        <w:t xml:space="preserve"> </w:t>
      </w:r>
      <w:r w:rsidR="00A2178A">
        <w:t>Trwają prace związane z budową studni głębinowej wraz z niezbędną infrastrukturą w miejscowości Zbójno.</w:t>
      </w:r>
      <w:r w:rsidR="00A2178A">
        <w:t xml:space="preserve"> </w:t>
      </w:r>
      <w:r w:rsidR="00A2178A">
        <w:t>Rozpoczęła się realizacja zadań finansowanych ze środków funduszu sołeckiego poszczególnych sołectw. Podpisana została umowa na dostawę materiału do remontu dróg gminnych. Cena za 1 tonę wynosi 109,47 zł brutto.</w:t>
      </w:r>
      <w:r w:rsidR="00A2178A">
        <w:t xml:space="preserve"> </w:t>
      </w:r>
      <w:r w:rsidR="00A2178A">
        <w:t>Realizowane są prace związane z opracowaniem dokumentacji projektowej dotyczącej budowy indywidualnych systemów oczyszczania ścieków. Planowana jest budowa 64 szt. przydomowych oczyszczalni.</w:t>
      </w:r>
      <w:r w:rsidR="00A2178A">
        <w:t xml:space="preserve"> </w:t>
      </w:r>
      <w:r w:rsidR="00A2178A">
        <w:t xml:space="preserve">Trwają prace związane z przygotowaniem dokumentacji projektowej na renowację zabytkowego parku oraz terenu wokół pałacu w miejscowości </w:t>
      </w:r>
      <w:r w:rsidR="00A2178A">
        <w:lastRenderedPageBreak/>
        <w:t>Zbójno. Powstała wstępna koncepcja, wniosek o dofinansowanie zostanie złożony do 7 kwietnia.</w:t>
      </w:r>
      <w:r w:rsidR="00A2178A">
        <w:t xml:space="preserve"> </w:t>
      </w:r>
      <w:r w:rsidR="00A2178A">
        <w:t>Trwają prace związane z modernizacją stacji uzdatniania wody w Zbójnie i w  Działyniu. Przygotowywana jest dokumentacja projektowa.</w:t>
      </w:r>
      <w:r w:rsidR="00A2178A">
        <w:t xml:space="preserve"> </w:t>
      </w:r>
      <w:r w:rsidR="00A2178A">
        <w:t>Trwają prace związane z pracami w pałacu w Zbójnie. Wykonane zostały roboty rozbiórkowe, czekamy na pozwolenie na budowę.</w:t>
      </w:r>
      <w:r w:rsidR="00A2178A">
        <w:t xml:space="preserve"> </w:t>
      </w:r>
      <w:r w:rsidR="00A2178A">
        <w:t xml:space="preserve">Sukcesywnie realizowane są zakupy z programu </w:t>
      </w:r>
      <w:proofErr w:type="spellStart"/>
      <w:r w:rsidR="00A2178A">
        <w:t>Cyberbezpieczna</w:t>
      </w:r>
      <w:proofErr w:type="spellEnd"/>
      <w:r w:rsidR="00A2178A">
        <w:t xml:space="preserve"> Gmina Zbójno. W ramach projektu przeprowadzony zostanie audyt w zakresie </w:t>
      </w:r>
      <w:proofErr w:type="spellStart"/>
      <w:r w:rsidR="00A2178A">
        <w:t>cyberbezpieczeństwa</w:t>
      </w:r>
      <w:proofErr w:type="spellEnd"/>
      <w:r w:rsidR="00A2178A">
        <w:t xml:space="preserve"> w urzędzie, przeprowadzone zostaną szkolenia pracowników, zakupiony sprzęt niezbędny do zapewnienia </w:t>
      </w:r>
      <w:proofErr w:type="spellStart"/>
      <w:r w:rsidR="00A2178A">
        <w:t>cyberbezpieczeństwa</w:t>
      </w:r>
      <w:proofErr w:type="spellEnd"/>
      <w:r w:rsidR="00A2178A">
        <w:t xml:space="preserve"> oraz dokumentacja z tym związana. Projekt jest realizowany ze środków funduszy europejskich na rozwój cyfrowy 2021-2027.</w:t>
      </w:r>
      <w:r w:rsidR="00A2178A">
        <w:t xml:space="preserve"> </w:t>
      </w:r>
      <w:r w:rsidR="00A2178A">
        <w:t>W szkołach realizowany jest projekt Eugeniusz, w ramach którego prowadzone są zajęcia dla dzieci z matematyki, fizyki, chemii, robotyki, techniki i sztuki oraz języka angielskiego. Realizowane są one metodą STEAM. Projekt współfinansowany jest ze środków Europejskiego Funduszu Społecznego w ramach Programu Fundusze Europejskie dla Kujaw i Pomorza 2021-2027.</w:t>
      </w:r>
      <w:r w:rsidR="00A2178A">
        <w:t xml:space="preserve"> </w:t>
      </w:r>
      <w:r w:rsidR="00A2178A">
        <w:t>Otrzymaliśmy dofinansowanie na budowę i rozbudowę 5 szt. stawów retencyjnych ze środków PROW 2014-2020. Realizacja musi być zakończona do 30 czerwca 2025 r. Z uwagi na krótki czas realizacji i małą ilość środków zewnętrznych mogliśmy wnioskować tylko o 5 najmniejszych zbiorników.</w:t>
      </w:r>
      <w:r w:rsidR="00A2178A">
        <w:t xml:space="preserve"> </w:t>
      </w:r>
      <w:r w:rsidR="00A2178A">
        <w:t xml:space="preserve">Złożony został wniosek do Funduszu Ochrony Gruntów Rolnych na przebudowę drogi gminnej w miejscowości </w:t>
      </w:r>
      <w:proofErr w:type="spellStart"/>
      <w:r w:rsidR="00A2178A">
        <w:t>Ciepień</w:t>
      </w:r>
      <w:proofErr w:type="spellEnd"/>
      <w:r w:rsidR="00A2178A">
        <w:t xml:space="preserve">. </w:t>
      </w:r>
      <w:r w:rsidR="00A2178A">
        <w:t xml:space="preserve"> </w:t>
      </w:r>
      <w:r w:rsidR="00A2178A">
        <w:t>Podpisane zostały umowy na realizację zadań z zakresu upowszechniania sportu w Gminie Zbójno. Dotację w wysokości 61 tys. zł otrzymał Gminny Klub Sportowy POGROM Zbójno na szkolenie dzieci i młodzieży z terenu Gminy Zbójno w piłce nożnej oraz udział w rozgrywkach sportowych, 12 tys. zł otrzymał Uczniowski Klub Sportowy Talent Działyń na wyszkolenie 40 zawodników w różnych grupach wiekowych i przygotowanie ich do zawodów sportowych różnego szczebla, od meczów towarzyskich po turnieje.</w:t>
      </w:r>
    </w:p>
    <w:p w14:paraId="388E115F" w14:textId="77777777" w:rsidR="00662D87" w:rsidRPr="001748F8" w:rsidRDefault="00662D87" w:rsidP="001748F8">
      <w:pPr>
        <w:spacing w:line="360" w:lineRule="auto"/>
        <w:jc w:val="both"/>
      </w:pPr>
    </w:p>
    <w:p w14:paraId="39EA3E92" w14:textId="4581C144" w:rsidR="00662D87" w:rsidRPr="00662D87" w:rsidRDefault="00662D87" w:rsidP="00662D8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662D87">
        <w:rPr>
          <w:b/>
          <w:bCs/>
          <w:i/>
          <w:iCs/>
          <w:u w:val="single"/>
        </w:rPr>
        <w:t>Ad. 3 Sprawozdanie z prac komisji rady.</w:t>
      </w:r>
    </w:p>
    <w:p w14:paraId="70C996D3" w14:textId="3A5ED2FE" w:rsidR="00662D87" w:rsidRDefault="00662D87" w:rsidP="00662D87">
      <w:pPr>
        <w:suppressAutoHyphens/>
        <w:spacing w:line="360" w:lineRule="auto"/>
        <w:jc w:val="both"/>
      </w:pPr>
      <w:r>
        <w:t xml:space="preserve">Sprawozdanie przedstawił radny </w:t>
      </w:r>
      <w:r w:rsidR="004412BE">
        <w:t xml:space="preserve">Grzegorz </w:t>
      </w:r>
      <w:proofErr w:type="spellStart"/>
      <w:r w:rsidR="004412BE">
        <w:t>Stacherski</w:t>
      </w:r>
      <w:proofErr w:type="spellEnd"/>
      <w:r>
        <w:t xml:space="preserve"> </w:t>
      </w:r>
      <w:r w:rsidRPr="00662D87">
        <w:t xml:space="preserve"> informując o posiedzeniu wszystkich komisji rady w dniu </w:t>
      </w:r>
      <w:r w:rsidR="00905907">
        <w:t xml:space="preserve">24 </w:t>
      </w:r>
      <w:r w:rsidR="004412BE">
        <w:t>marca</w:t>
      </w:r>
      <w:r w:rsidRPr="00662D87">
        <w:t xml:space="preserve"> br. Na posiedzeniu omówiono uchwały będące przedmiotem posiedzenia dzisiejszej sesji i zostały one jednogłośnie pozytywnie zaopiniowane.</w:t>
      </w:r>
    </w:p>
    <w:p w14:paraId="28B753A9" w14:textId="77777777" w:rsidR="00E514CA" w:rsidRDefault="00E514CA" w:rsidP="00662D87">
      <w:pPr>
        <w:suppressAutoHyphens/>
        <w:spacing w:line="360" w:lineRule="auto"/>
        <w:jc w:val="both"/>
      </w:pPr>
    </w:p>
    <w:p w14:paraId="7D89B5C6" w14:textId="7CBF3FEA" w:rsidR="00E514CA" w:rsidRPr="00E514CA" w:rsidRDefault="00E514CA" w:rsidP="00E514CA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514CA">
        <w:rPr>
          <w:b/>
          <w:i/>
          <w:iCs/>
          <w:u w:val="single"/>
        </w:rPr>
        <w:t xml:space="preserve">Ad. 4 </w:t>
      </w:r>
      <w:r w:rsidRPr="00E514CA">
        <w:rPr>
          <w:b/>
          <w:i/>
          <w:iCs/>
          <w:u w:val="single"/>
        </w:rPr>
        <w:t>Informacja Komendanta Powiatowego Policji w Golubiu-Dobrzyniu o stanie bezpieczeństwa i porządku publicznego na terenie Powiatu Golubsko-Dobrzyńskiego za 2024 rok.</w:t>
      </w:r>
    </w:p>
    <w:p w14:paraId="6B93F025" w14:textId="3F050CB7" w:rsidR="00E514CA" w:rsidRDefault="00E514CA" w:rsidP="00E514CA">
      <w:p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>Głos zabrała Pani Wioletta Dąbrowska – z-ca Komendanta Powiatowego Policji w Golubiu-Dobrzyniu. Informacja w załączeniu do protokołu.</w:t>
      </w:r>
    </w:p>
    <w:p w14:paraId="0888394D" w14:textId="77777777" w:rsidR="00E514CA" w:rsidRPr="00E514CA" w:rsidRDefault="00E514CA" w:rsidP="00E514CA">
      <w:pPr>
        <w:suppressAutoHyphens/>
        <w:spacing w:line="360" w:lineRule="auto"/>
        <w:jc w:val="both"/>
        <w:rPr>
          <w:bCs/>
        </w:rPr>
      </w:pPr>
    </w:p>
    <w:p w14:paraId="5DDF6A3B" w14:textId="30083765" w:rsidR="00E514CA" w:rsidRPr="00E514CA" w:rsidRDefault="00E514CA" w:rsidP="00E514CA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E514CA">
        <w:rPr>
          <w:b/>
          <w:i/>
          <w:iCs/>
          <w:u w:val="single"/>
        </w:rPr>
        <w:t xml:space="preserve">Ad. 5 </w:t>
      </w:r>
      <w:r w:rsidRPr="00E514CA">
        <w:rPr>
          <w:b/>
          <w:i/>
          <w:iCs/>
          <w:u w:val="single"/>
        </w:rPr>
        <w:t>Informacja Komendanta Powiatowego Państwowej Straży Pożarnej w Golubiu-Dobrzyniu o stanie bezpieczeństwa, ochrony przeciwpożarowej oraz o zagrożeniach pożarowych na terenie Powiatu Golubsko–Dobrzyńskiego za rok 2024.</w:t>
      </w:r>
    </w:p>
    <w:p w14:paraId="33019622" w14:textId="3776DEF9" w:rsidR="00E514CA" w:rsidRDefault="00A2178A" w:rsidP="00DD709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Głos zabrał Komendant Powiatowy Państwowej Straży Pożarnej </w:t>
      </w:r>
      <w:proofErr w:type="spellStart"/>
      <w:r>
        <w:rPr>
          <w:bCs/>
          <w:iCs/>
        </w:rPr>
        <w:t>mł</w:t>
      </w:r>
      <w:proofErr w:type="spellEnd"/>
      <w:r>
        <w:rPr>
          <w:bCs/>
          <w:iCs/>
        </w:rPr>
        <w:t xml:space="preserve"> bryg. Witold Juszczak informując o działaniach na terenie powiatu golubsko-dobrzyńskiego ze szczególnym uwzględnieniem Gminy Zbójno w roku 202</w:t>
      </w:r>
      <w:r>
        <w:rPr>
          <w:bCs/>
          <w:iCs/>
        </w:rPr>
        <w:t>4</w:t>
      </w:r>
      <w:r>
        <w:rPr>
          <w:bCs/>
          <w:iCs/>
        </w:rPr>
        <w:t xml:space="preserve"> r.</w:t>
      </w:r>
    </w:p>
    <w:p w14:paraId="600C96AA" w14:textId="77777777" w:rsidR="00A2178A" w:rsidRDefault="00A2178A" w:rsidP="00DD7091">
      <w:pPr>
        <w:spacing w:line="360" w:lineRule="auto"/>
        <w:jc w:val="both"/>
        <w:rPr>
          <w:iCs/>
        </w:rPr>
      </w:pPr>
    </w:p>
    <w:p w14:paraId="39FF56AA" w14:textId="2ADFCACF" w:rsidR="00A2178A" w:rsidRPr="00A2178A" w:rsidRDefault="00A2178A" w:rsidP="00DD7091">
      <w:pPr>
        <w:spacing w:line="360" w:lineRule="auto"/>
        <w:jc w:val="both"/>
        <w:rPr>
          <w:i/>
        </w:rPr>
      </w:pPr>
      <w:r w:rsidRPr="00A2178A">
        <w:rPr>
          <w:i/>
        </w:rPr>
        <w:t>Przewodnicząca Rady Gminy Zbójno o godz. 14.20 zarządziła 10-minutową przerwę.</w:t>
      </w:r>
    </w:p>
    <w:p w14:paraId="115537D2" w14:textId="77777777" w:rsidR="00A2178A" w:rsidRPr="00E514CA" w:rsidRDefault="00A2178A" w:rsidP="00DD7091">
      <w:pPr>
        <w:spacing w:line="360" w:lineRule="auto"/>
        <w:jc w:val="both"/>
        <w:rPr>
          <w:iCs/>
        </w:rPr>
      </w:pPr>
    </w:p>
    <w:p w14:paraId="32A6D8A3" w14:textId="12C984C9" w:rsidR="00905907" w:rsidRDefault="00662D87" w:rsidP="00905907">
      <w:pPr>
        <w:spacing w:line="360" w:lineRule="auto"/>
        <w:jc w:val="both"/>
        <w:rPr>
          <w:b/>
          <w:bCs/>
          <w:i/>
          <w:u w:val="single"/>
        </w:rPr>
      </w:pPr>
      <w:r w:rsidRPr="00662D87">
        <w:rPr>
          <w:b/>
          <w:bCs/>
          <w:i/>
          <w:u w:val="single"/>
        </w:rPr>
        <w:t xml:space="preserve">Ad. </w:t>
      </w:r>
      <w:r w:rsidR="005C12A9">
        <w:rPr>
          <w:b/>
          <w:bCs/>
          <w:i/>
          <w:u w:val="single"/>
        </w:rPr>
        <w:t>6</w:t>
      </w:r>
      <w:r w:rsidRPr="00662D87">
        <w:rPr>
          <w:b/>
          <w:bCs/>
          <w:i/>
          <w:u w:val="single"/>
        </w:rPr>
        <w:tab/>
      </w:r>
      <w:r w:rsidR="00496635" w:rsidRPr="00496635">
        <w:rPr>
          <w:b/>
          <w:bCs/>
          <w:i/>
          <w:u w:val="single"/>
        </w:rPr>
        <w:t>Projekt uchwały w sprawie przyjęcia Programu opieki nad zwierzętami bezdomnymi oraz zapobiegania bezdomności zwierząt na terenie Gminy Zbójno na 2025 rok.</w:t>
      </w:r>
    </w:p>
    <w:p w14:paraId="5E5C7F65" w14:textId="7AFD3C80" w:rsidR="00105248" w:rsidRDefault="00105248" w:rsidP="00905907">
      <w:pPr>
        <w:spacing w:line="360" w:lineRule="auto"/>
        <w:jc w:val="both"/>
        <w:rPr>
          <w:bCs/>
        </w:rPr>
      </w:pPr>
      <w:r w:rsidRPr="00105248">
        <w:rPr>
          <w:bCs/>
        </w:rPr>
        <w:t xml:space="preserve">Projekt uchwały przedstawił </w:t>
      </w:r>
      <w:r w:rsidR="00496635">
        <w:rPr>
          <w:bCs/>
        </w:rPr>
        <w:t>Wójt</w:t>
      </w:r>
      <w:r w:rsidRPr="00105248">
        <w:rPr>
          <w:bCs/>
        </w:rPr>
        <w:t xml:space="preserve"> Gminy. </w:t>
      </w:r>
      <w:r w:rsidR="00496635">
        <w:rPr>
          <w:bCs/>
        </w:rPr>
        <w:t xml:space="preserve">Program </w:t>
      </w:r>
      <w:r w:rsidR="00496635" w:rsidRPr="00496635">
        <w:rPr>
          <w:bCs/>
        </w:rPr>
        <w:t>ma na celu ograniczenie zjawiska bezdomności zwierząt domowych na terenie Gminy Zbójno, zapewnienie właściwej opieki bezdomnym zwierzętom domowym i gospodarskim oraz wolno żyjącym kotom przebywającym w granicach administracyjnych Gminy Zbójno, a także ich odławianie oraz udzielanie pomocy weterynaryjnej zwierzętom, które ucierpiały w wypadkach drogowych.</w:t>
      </w:r>
      <w:r w:rsidR="00496635">
        <w:rPr>
          <w:bCs/>
        </w:rPr>
        <w:t xml:space="preserve"> </w:t>
      </w:r>
      <w:r w:rsidR="00496635" w:rsidRPr="00496635">
        <w:rPr>
          <w:bCs/>
        </w:rPr>
        <w:t>Na realizację zadań Gmina Zbójno przeznacza z budżetu środki finansowe w wysokości 80.000,00 zł</w:t>
      </w:r>
      <w:r w:rsidR="00496635">
        <w:rPr>
          <w:bCs/>
        </w:rPr>
        <w:t>.</w:t>
      </w:r>
    </w:p>
    <w:p w14:paraId="0052B5BD" w14:textId="77777777" w:rsidR="00105248" w:rsidRPr="00105248" w:rsidRDefault="00105248" w:rsidP="00905907">
      <w:pPr>
        <w:spacing w:line="360" w:lineRule="auto"/>
        <w:jc w:val="both"/>
        <w:rPr>
          <w:bCs/>
        </w:rPr>
      </w:pPr>
    </w:p>
    <w:p w14:paraId="092F552B" w14:textId="706E7B16" w:rsidR="00905907" w:rsidRPr="001B3EAF" w:rsidRDefault="00905907" w:rsidP="00905907">
      <w:pPr>
        <w:spacing w:line="360" w:lineRule="auto"/>
        <w:jc w:val="both"/>
        <w:rPr>
          <w:bCs/>
        </w:rPr>
      </w:pP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Rady </w:t>
      </w:r>
      <w:r>
        <w:rPr>
          <w:bCs/>
        </w:rPr>
        <w:t>otworzyła dyskusję</w:t>
      </w:r>
      <w:r w:rsidRPr="001B3EAF">
        <w:rPr>
          <w:bCs/>
        </w:rPr>
        <w:t>.</w:t>
      </w:r>
    </w:p>
    <w:p w14:paraId="77E31B4C" w14:textId="77777777" w:rsidR="00905907" w:rsidRPr="001B3EAF" w:rsidRDefault="00905907" w:rsidP="00905907">
      <w:pPr>
        <w:spacing w:line="360" w:lineRule="auto"/>
        <w:jc w:val="both"/>
      </w:pPr>
      <w:r w:rsidRPr="001B3EAF">
        <w:t xml:space="preserve">Wobec braku wniosków </w:t>
      </w: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</w:t>
      </w:r>
      <w:r w:rsidRPr="001B3EAF">
        <w:t>Rady Gminy</w:t>
      </w:r>
      <w:r>
        <w:t xml:space="preserve"> odczytała treść uchwały i</w:t>
      </w:r>
      <w:r w:rsidRPr="001B3EAF">
        <w:t xml:space="preserve"> zarządził</w:t>
      </w:r>
      <w:r>
        <w:t>a</w:t>
      </w:r>
      <w:r w:rsidRPr="001B3EAF">
        <w:t xml:space="preserve"> głosowanie.</w:t>
      </w:r>
    </w:p>
    <w:p w14:paraId="5E9B3A27" w14:textId="77777777" w:rsidR="00905907" w:rsidRPr="001B3EAF" w:rsidRDefault="00905907" w:rsidP="00905907">
      <w:pPr>
        <w:spacing w:line="360" w:lineRule="auto"/>
        <w:jc w:val="both"/>
        <w:rPr>
          <w:bCs/>
        </w:rPr>
      </w:pPr>
    </w:p>
    <w:p w14:paraId="0412DAA4" w14:textId="77777777" w:rsidR="00905907" w:rsidRPr="001B3EAF" w:rsidRDefault="00905907" w:rsidP="00905907">
      <w:pPr>
        <w:spacing w:line="360" w:lineRule="auto"/>
        <w:jc w:val="both"/>
        <w:rPr>
          <w:bCs/>
        </w:rPr>
      </w:pPr>
      <w:r w:rsidRPr="001B3EAF">
        <w:rPr>
          <w:bCs/>
        </w:rPr>
        <w:t>Głosowanie:</w:t>
      </w:r>
    </w:p>
    <w:p w14:paraId="625A6B57" w14:textId="05346F81" w:rsidR="00905907" w:rsidRPr="001B3EAF" w:rsidRDefault="00905907" w:rsidP="0090590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Głosowało </w:t>
      </w:r>
      <w:r>
        <w:rPr>
          <w:bCs/>
        </w:rPr>
        <w:t>1</w:t>
      </w:r>
      <w:r w:rsidR="00496635">
        <w:rPr>
          <w:bCs/>
        </w:rPr>
        <w:t>5</w:t>
      </w:r>
      <w:r w:rsidRPr="001B3EAF">
        <w:rPr>
          <w:bCs/>
        </w:rPr>
        <w:t xml:space="preserve"> radnych;</w:t>
      </w:r>
    </w:p>
    <w:p w14:paraId="41D4D76D" w14:textId="567AAE36" w:rsidR="00905907" w:rsidRPr="001B3EAF" w:rsidRDefault="00905907" w:rsidP="0090590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Głosów „ZA” – </w:t>
      </w:r>
      <w:r>
        <w:rPr>
          <w:bCs/>
        </w:rPr>
        <w:t>1</w:t>
      </w:r>
      <w:r w:rsidR="00496635">
        <w:rPr>
          <w:bCs/>
        </w:rPr>
        <w:t>5</w:t>
      </w:r>
      <w:r w:rsidRPr="001B3EAF">
        <w:rPr>
          <w:bCs/>
        </w:rPr>
        <w:t>;</w:t>
      </w:r>
      <w:r w:rsidRPr="001B3EAF">
        <w:rPr>
          <w:bCs/>
        </w:rPr>
        <w:tab/>
      </w:r>
      <w:r w:rsidRPr="001B3EAF">
        <w:rPr>
          <w:bCs/>
        </w:rPr>
        <w:tab/>
      </w:r>
    </w:p>
    <w:p w14:paraId="1D593CE1" w14:textId="77777777" w:rsidR="00905907" w:rsidRPr="001B3EAF" w:rsidRDefault="00905907" w:rsidP="00905907">
      <w:pPr>
        <w:spacing w:line="360" w:lineRule="auto"/>
        <w:jc w:val="both"/>
        <w:rPr>
          <w:bCs/>
        </w:rPr>
      </w:pPr>
      <w:r w:rsidRPr="001B3EAF">
        <w:rPr>
          <w:bCs/>
        </w:rPr>
        <w:t>Głosów „PRZECIW” – 0;</w:t>
      </w:r>
    </w:p>
    <w:p w14:paraId="038133C5" w14:textId="77777777" w:rsidR="00905907" w:rsidRPr="001B3EAF" w:rsidRDefault="00905907" w:rsidP="00905907">
      <w:pPr>
        <w:spacing w:line="360" w:lineRule="auto"/>
        <w:jc w:val="both"/>
        <w:rPr>
          <w:bCs/>
        </w:rPr>
      </w:pPr>
      <w:r w:rsidRPr="001B3EAF">
        <w:rPr>
          <w:bCs/>
        </w:rPr>
        <w:t>Głosów „WSTRZYMUJĄCYCH SIĘ” – 0;</w:t>
      </w:r>
    </w:p>
    <w:p w14:paraId="0EABD09B" w14:textId="4F7BDA08" w:rsidR="00905907" w:rsidRPr="001B3EAF" w:rsidRDefault="00905907" w:rsidP="0090590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Rada Gminy Zbójno uchwałę nr </w:t>
      </w:r>
      <w:r>
        <w:rPr>
          <w:bCs/>
        </w:rPr>
        <w:t>XI</w:t>
      </w:r>
      <w:r w:rsidR="00496635">
        <w:rPr>
          <w:bCs/>
        </w:rPr>
        <w:t>I</w:t>
      </w:r>
      <w:r>
        <w:rPr>
          <w:bCs/>
        </w:rPr>
        <w:t>/</w:t>
      </w:r>
      <w:r w:rsidR="00496635">
        <w:rPr>
          <w:bCs/>
        </w:rPr>
        <w:t>59</w:t>
      </w:r>
      <w:r>
        <w:rPr>
          <w:bCs/>
        </w:rPr>
        <w:t>/2025</w:t>
      </w:r>
      <w:r w:rsidRPr="001B3EAF">
        <w:rPr>
          <w:bCs/>
        </w:rPr>
        <w:t xml:space="preserve"> </w:t>
      </w:r>
      <w:r w:rsidR="00496635" w:rsidRPr="00496635">
        <w:rPr>
          <w:bCs/>
        </w:rPr>
        <w:t>w sprawie przyjęcia Programu opieki nad zwierzętami bezdomnymi oraz zapobiegania bezdomności zwierząt na terenie Gminy Zbójno na 2025 rok</w:t>
      </w:r>
      <w:r>
        <w:rPr>
          <w:bCs/>
        </w:rPr>
        <w:t xml:space="preserve"> </w:t>
      </w:r>
      <w:r w:rsidRPr="001B3EAF">
        <w:rPr>
          <w:bCs/>
        </w:rPr>
        <w:t>podjęła jednogłośnie – wykaz imienny głosowania w załączeniu do protokołu.</w:t>
      </w:r>
    </w:p>
    <w:p w14:paraId="1701C8C2" w14:textId="77777777" w:rsidR="00905907" w:rsidRPr="00905907" w:rsidRDefault="00905907" w:rsidP="00905907">
      <w:pPr>
        <w:spacing w:line="360" w:lineRule="auto"/>
        <w:jc w:val="both"/>
        <w:rPr>
          <w:b/>
          <w:bCs/>
          <w:i/>
          <w:u w:val="single"/>
        </w:rPr>
      </w:pPr>
    </w:p>
    <w:p w14:paraId="26A437B6" w14:textId="77777777" w:rsidR="00B57267" w:rsidRPr="00B57267" w:rsidRDefault="00B57267" w:rsidP="00B81E2C">
      <w:pPr>
        <w:spacing w:line="360" w:lineRule="auto"/>
        <w:jc w:val="both"/>
        <w:rPr>
          <w:b/>
          <w:bCs/>
          <w:i/>
          <w:u w:val="single"/>
        </w:rPr>
      </w:pPr>
    </w:p>
    <w:p w14:paraId="0A17247F" w14:textId="59DD25D7" w:rsidR="00B81E2C" w:rsidRDefault="002B5C92" w:rsidP="00B81E2C">
      <w:pPr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Ad 7.</w:t>
      </w:r>
      <w:r w:rsidR="00B81E2C" w:rsidRPr="00B57267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P</w:t>
      </w:r>
      <w:r w:rsidR="00B81E2C" w:rsidRPr="00B57267">
        <w:rPr>
          <w:b/>
          <w:bCs/>
          <w:i/>
          <w:u w:val="single"/>
        </w:rPr>
        <w:t>rojekt uchwały  zmieniającej uchwałę w sprawie budżetu Gminy Zbójno na 2025 rok</w:t>
      </w:r>
      <w:r w:rsidR="00B57267">
        <w:rPr>
          <w:b/>
          <w:bCs/>
          <w:i/>
          <w:u w:val="single"/>
        </w:rPr>
        <w:t>.</w:t>
      </w:r>
    </w:p>
    <w:p w14:paraId="2EC8756B" w14:textId="3623AE25" w:rsidR="002B5C92" w:rsidRPr="002B5C92" w:rsidRDefault="001758CE" w:rsidP="002B5C92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Skarbnik Gminy. </w:t>
      </w:r>
      <w:r w:rsidR="002B5C92" w:rsidRPr="002B5C92">
        <w:rPr>
          <w:bCs/>
        </w:rPr>
        <w:t>W uchwale dokonano zmian, które spowodowały zwiększenie dochodów budżetu w kwocie 269 958,00 zł i wydatków budżetu w kwocie 3 318 418,00 zł.</w:t>
      </w:r>
      <w:r w:rsidR="002B5C92">
        <w:rPr>
          <w:bCs/>
        </w:rPr>
        <w:t xml:space="preserve"> </w:t>
      </w:r>
      <w:r w:rsidR="002B5C92" w:rsidRPr="002B5C92">
        <w:rPr>
          <w:bCs/>
        </w:rPr>
        <w:t>Na podstawie informacji Ministra Finansów wprowadzono plan dochodów z tytułu rezerwy na uzupełnienie dochodów w kwocie 88 902,00 zł – skutki wzrostu średnich wynagrodzeń nauczycieli z 4,1% do 5%.</w:t>
      </w:r>
      <w:r w:rsidR="002B5C92">
        <w:rPr>
          <w:bCs/>
        </w:rPr>
        <w:t xml:space="preserve"> </w:t>
      </w:r>
      <w:r w:rsidR="002B5C92" w:rsidRPr="002B5C92">
        <w:rPr>
          <w:bCs/>
        </w:rPr>
        <w:t>W związku z otrzymanymi informacjami od Wojewody Kujawsko-Pomorskiego zwiększono dochody i wydatki z tytułu dotacji celowych z przeznaczeniem na:</w:t>
      </w:r>
    </w:p>
    <w:p w14:paraId="5B4D44C3" w14:textId="77777777" w:rsidR="002B5C92" w:rsidRPr="002B5C92" w:rsidRDefault="002B5C92" w:rsidP="002B5C92">
      <w:pPr>
        <w:spacing w:line="360" w:lineRule="auto"/>
        <w:jc w:val="both"/>
        <w:rPr>
          <w:bCs/>
        </w:rPr>
      </w:pPr>
      <w:r w:rsidRPr="002B5C92">
        <w:rPr>
          <w:bCs/>
        </w:rPr>
        <w:t>- wypłaty bonu energetycznego w kwocie 8 034,00 zł,</w:t>
      </w:r>
    </w:p>
    <w:p w14:paraId="3E53E433" w14:textId="77777777" w:rsidR="002B5C92" w:rsidRPr="002B5C92" w:rsidRDefault="002B5C92" w:rsidP="002B5C92">
      <w:pPr>
        <w:spacing w:line="360" w:lineRule="auto"/>
        <w:jc w:val="both"/>
        <w:rPr>
          <w:bCs/>
        </w:rPr>
      </w:pPr>
      <w:r w:rsidRPr="002B5C92">
        <w:rPr>
          <w:bCs/>
        </w:rPr>
        <w:t>- zapewnienie utrzymania oraz rozwoju systemu teleinformatycznego w kwocie 884,00 zł,</w:t>
      </w:r>
    </w:p>
    <w:p w14:paraId="33665FEE" w14:textId="77777777" w:rsidR="002B5C92" w:rsidRPr="002B5C92" w:rsidRDefault="002B5C92" w:rsidP="002B5C92">
      <w:pPr>
        <w:spacing w:line="360" w:lineRule="auto"/>
        <w:jc w:val="both"/>
        <w:rPr>
          <w:bCs/>
        </w:rPr>
      </w:pPr>
      <w:r w:rsidRPr="002B5C92">
        <w:rPr>
          <w:bCs/>
        </w:rPr>
        <w:t>- realizację rządowego programu „Dofinansowanie wynagrodzeń pracowników jednostek wspierania rodziny i systemu pieczy zastępczej na lata 2024-2027” (dodatki motywacyjne) w kwocie 7 500,00 zł.</w:t>
      </w:r>
    </w:p>
    <w:p w14:paraId="2637FA37" w14:textId="1A6CAEE7" w:rsidR="001758CE" w:rsidRDefault="002B5C92" w:rsidP="002B5C92">
      <w:pPr>
        <w:spacing w:line="360" w:lineRule="auto"/>
        <w:jc w:val="both"/>
        <w:rPr>
          <w:bCs/>
        </w:rPr>
      </w:pPr>
      <w:r w:rsidRPr="002B5C92">
        <w:rPr>
          <w:bCs/>
        </w:rPr>
        <w:t>W związku z pozytywnie rozpatrzonym wnioskiem o dofinansowanie w ze środków Programu Rozwoju Obszarów Wiejskich na lata 2014-2020 na realizację zadania pn. Budowa i rozbudowa zbiorników retencyjnych na terenie Gminy Zbójno wprowadzono plan dochodów w kwocie 164 638,00 zł oraz wydatki w kwocie 200 000,00 zł.</w:t>
      </w:r>
      <w:r>
        <w:rPr>
          <w:bCs/>
        </w:rPr>
        <w:t xml:space="preserve"> </w:t>
      </w:r>
      <w:r w:rsidRPr="002B5C92">
        <w:rPr>
          <w:bCs/>
        </w:rPr>
        <w:t>Zwiększono plan wydatków na remont oczyszczalni ścieków w kwocie 5 000,00 zł.</w:t>
      </w:r>
      <w:r>
        <w:rPr>
          <w:bCs/>
        </w:rPr>
        <w:t xml:space="preserve"> </w:t>
      </w:r>
      <w:r w:rsidRPr="002B5C92">
        <w:rPr>
          <w:bCs/>
        </w:rPr>
        <w:t>Wprowadzono plan wydatków majątkowych w kwocie 3 000 000,00 zł z przeznaczeniem na wniesienie udziałów do spółki Społeczna Inicjatywa Mieszkaniowa KZN KUJAWY sp. z o. o.</w:t>
      </w:r>
      <w:r>
        <w:rPr>
          <w:bCs/>
        </w:rPr>
        <w:t xml:space="preserve"> </w:t>
      </w:r>
      <w:r w:rsidRPr="002B5C92">
        <w:rPr>
          <w:bCs/>
        </w:rPr>
        <w:t>W 2024 r. Gmina Zbójno otrzymała te środki z Rządowego Funduszu Rozwoju Mieszkalnictwa, pozostały na rachunku budżetu gminy i w 2025 r. wprowadzono je do budżetu jako przychody – wolne środki.</w:t>
      </w:r>
      <w:r>
        <w:rPr>
          <w:bCs/>
        </w:rPr>
        <w:t xml:space="preserve"> </w:t>
      </w:r>
      <w:r w:rsidRPr="002B5C92">
        <w:rPr>
          <w:bCs/>
        </w:rPr>
        <w:t>Wprowadzono plan wydatków na zakup samochodu dostawczego oraz wyposażenia stołówki szkolnej w kwocie 85 000,00 zł.</w:t>
      </w:r>
      <w:r>
        <w:rPr>
          <w:bCs/>
        </w:rPr>
        <w:t xml:space="preserve"> </w:t>
      </w:r>
      <w:r w:rsidRPr="002B5C92">
        <w:rPr>
          <w:bCs/>
        </w:rPr>
        <w:t>Zwiększono plan wydatków na realizację zadania inwestycyjnego pn. Renowacja zabytkowego parku oraz terenu wokół pałacu w Zbójnie w kwocie 12 000,00 zł.</w:t>
      </w:r>
      <w:r>
        <w:rPr>
          <w:bCs/>
        </w:rPr>
        <w:t xml:space="preserve"> </w:t>
      </w:r>
      <w:r w:rsidRPr="002B5C92">
        <w:rPr>
          <w:bCs/>
        </w:rPr>
        <w:t>Pozostałe zmiany w planie wydatków dotyczą realizacji zadań bieżących przez jednostki organizacyjne.</w:t>
      </w:r>
      <w:r>
        <w:rPr>
          <w:bCs/>
        </w:rPr>
        <w:t xml:space="preserve"> </w:t>
      </w:r>
      <w:r w:rsidRPr="002B5C92">
        <w:rPr>
          <w:bCs/>
        </w:rPr>
        <w:t>Wprowadzone zmiany spowodowały powstanie deficytu budżetu w kwocie 1 367 518,19 zł, jako źródła pokrycia wskazano środki na rachunku wynikające z rozliczenia projektu oraz wolne środki.</w:t>
      </w:r>
    </w:p>
    <w:p w14:paraId="555BC8A2" w14:textId="77777777" w:rsidR="001758CE" w:rsidRDefault="001758CE" w:rsidP="00B57267">
      <w:pPr>
        <w:spacing w:line="360" w:lineRule="auto"/>
        <w:jc w:val="both"/>
        <w:rPr>
          <w:bCs/>
        </w:rPr>
      </w:pPr>
    </w:p>
    <w:p w14:paraId="5612DC0B" w14:textId="7B826B50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Rady </w:t>
      </w:r>
      <w:r>
        <w:rPr>
          <w:bCs/>
        </w:rPr>
        <w:t>otworzyła dyskusję</w:t>
      </w:r>
      <w:r w:rsidRPr="001B3EAF">
        <w:rPr>
          <w:bCs/>
        </w:rPr>
        <w:t>.</w:t>
      </w:r>
    </w:p>
    <w:p w14:paraId="2C9078CD" w14:textId="77777777" w:rsidR="00B57267" w:rsidRPr="001B3EAF" w:rsidRDefault="00B57267" w:rsidP="00B57267">
      <w:pPr>
        <w:spacing w:line="360" w:lineRule="auto"/>
        <w:jc w:val="both"/>
      </w:pPr>
      <w:r w:rsidRPr="001B3EAF">
        <w:lastRenderedPageBreak/>
        <w:t xml:space="preserve">Wobec braku wniosków </w:t>
      </w: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</w:t>
      </w:r>
      <w:r w:rsidRPr="001B3EAF">
        <w:t>Rady Gminy</w:t>
      </w:r>
      <w:r>
        <w:t xml:space="preserve"> odczytała treść uchwały i</w:t>
      </w:r>
      <w:r w:rsidRPr="001B3EAF">
        <w:t xml:space="preserve"> zarządził</w:t>
      </w:r>
      <w:r>
        <w:t>a</w:t>
      </w:r>
      <w:r w:rsidRPr="001B3EAF">
        <w:t xml:space="preserve"> głosowanie.</w:t>
      </w:r>
    </w:p>
    <w:p w14:paraId="3D770C0B" w14:textId="77777777" w:rsidR="00B57267" w:rsidRPr="001B3EAF" w:rsidRDefault="00B57267" w:rsidP="00B57267">
      <w:pPr>
        <w:spacing w:line="360" w:lineRule="auto"/>
        <w:jc w:val="both"/>
        <w:rPr>
          <w:bCs/>
        </w:rPr>
      </w:pPr>
    </w:p>
    <w:p w14:paraId="1B15C4FC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Głosowanie:</w:t>
      </w:r>
    </w:p>
    <w:p w14:paraId="2D32B9DC" w14:textId="00E972FD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Głosowało </w:t>
      </w:r>
      <w:r w:rsidR="002B5C92">
        <w:rPr>
          <w:bCs/>
        </w:rPr>
        <w:t>15</w:t>
      </w:r>
      <w:r w:rsidRPr="001B3EAF">
        <w:rPr>
          <w:bCs/>
        </w:rPr>
        <w:t xml:space="preserve"> radnych;</w:t>
      </w:r>
    </w:p>
    <w:p w14:paraId="0E10FD40" w14:textId="1AD46850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Głosów „ZA” – </w:t>
      </w:r>
      <w:r w:rsidR="002B5C92">
        <w:rPr>
          <w:bCs/>
        </w:rPr>
        <w:t>15</w:t>
      </w:r>
      <w:r w:rsidRPr="001B3EAF">
        <w:rPr>
          <w:bCs/>
        </w:rPr>
        <w:t>;</w:t>
      </w:r>
      <w:r w:rsidRPr="001B3EAF">
        <w:rPr>
          <w:bCs/>
        </w:rPr>
        <w:tab/>
      </w:r>
      <w:r w:rsidRPr="001B3EAF">
        <w:rPr>
          <w:bCs/>
        </w:rPr>
        <w:tab/>
      </w:r>
    </w:p>
    <w:p w14:paraId="3CD028F0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„PRZECIW” – 0;</w:t>
      </w:r>
    </w:p>
    <w:p w14:paraId="18BF4ADE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„WSTRZYMUJĄCYCH SIĘ” – 0;</w:t>
      </w:r>
    </w:p>
    <w:p w14:paraId="7DA7EBA7" w14:textId="2E23AC4F" w:rsidR="00B57267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Rada Gminy Zbójno uchwałę nr </w:t>
      </w:r>
      <w:r>
        <w:rPr>
          <w:bCs/>
        </w:rPr>
        <w:t>X</w:t>
      </w:r>
      <w:r w:rsidR="002B5C92">
        <w:rPr>
          <w:bCs/>
        </w:rPr>
        <w:t>I</w:t>
      </w:r>
      <w:r>
        <w:rPr>
          <w:bCs/>
        </w:rPr>
        <w:t>I/</w:t>
      </w:r>
      <w:r w:rsidR="002B5C92">
        <w:rPr>
          <w:bCs/>
        </w:rPr>
        <w:t>60</w:t>
      </w:r>
      <w:r>
        <w:rPr>
          <w:bCs/>
        </w:rPr>
        <w:t>/2025</w:t>
      </w:r>
      <w:r w:rsidRPr="001B3EAF">
        <w:rPr>
          <w:bCs/>
        </w:rPr>
        <w:t xml:space="preserve"> </w:t>
      </w:r>
      <w:r w:rsidR="00FB1D54" w:rsidRPr="00FB1D54">
        <w:rPr>
          <w:bCs/>
        </w:rPr>
        <w:t xml:space="preserve">zmieniającej uchwałę w sprawie budżetu Gminy Zbójno na 2025 rok </w:t>
      </w:r>
      <w:r w:rsidRPr="001B3EAF">
        <w:rPr>
          <w:bCs/>
        </w:rPr>
        <w:t>podjęła jednogłośnie – wykaz imienny głosowania w załączeniu do protokołu.</w:t>
      </w:r>
    </w:p>
    <w:p w14:paraId="0933E2D4" w14:textId="77777777" w:rsidR="00B57267" w:rsidRPr="00B57267" w:rsidRDefault="00B57267" w:rsidP="00B81E2C">
      <w:pPr>
        <w:spacing w:line="360" w:lineRule="auto"/>
        <w:jc w:val="both"/>
        <w:rPr>
          <w:b/>
          <w:bCs/>
          <w:i/>
          <w:u w:val="single"/>
        </w:rPr>
      </w:pPr>
    </w:p>
    <w:p w14:paraId="34DFC9EB" w14:textId="798A7006" w:rsidR="00B81E2C" w:rsidRPr="00B57267" w:rsidRDefault="005D5D34" w:rsidP="00B81E2C">
      <w:pPr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Ad. 8</w:t>
      </w:r>
      <w:r w:rsidR="00B81E2C" w:rsidRPr="00B57267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P</w:t>
      </w:r>
      <w:r w:rsidR="00B81E2C" w:rsidRPr="00B57267">
        <w:rPr>
          <w:b/>
          <w:bCs/>
          <w:i/>
          <w:u w:val="single"/>
        </w:rPr>
        <w:t>rojekt uchwały zmieniając</w:t>
      </w:r>
      <w:r w:rsidR="00B57267" w:rsidRPr="00B57267">
        <w:rPr>
          <w:b/>
          <w:bCs/>
          <w:i/>
          <w:u w:val="single"/>
        </w:rPr>
        <w:t>ej</w:t>
      </w:r>
      <w:r w:rsidR="00B81E2C" w:rsidRPr="00B57267">
        <w:rPr>
          <w:b/>
          <w:bCs/>
          <w:i/>
          <w:u w:val="single"/>
        </w:rPr>
        <w:t xml:space="preserve"> uchwałę w sprawie Wieloletniej Prognozy Finansowej Gminy Zbójno na lata 2025-2037</w:t>
      </w:r>
      <w:r w:rsidR="00B57267">
        <w:rPr>
          <w:b/>
          <w:bCs/>
          <w:i/>
          <w:u w:val="single"/>
        </w:rPr>
        <w:t>.</w:t>
      </w:r>
    </w:p>
    <w:p w14:paraId="695EC79A" w14:textId="44C0B721" w:rsidR="001758CE" w:rsidRDefault="001758CE" w:rsidP="005D5D34">
      <w:pPr>
        <w:spacing w:line="360" w:lineRule="auto"/>
        <w:jc w:val="both"/>
        <w:rPr>
          <w:bCs/>
        </w:rPr>
      </w:pPr>
      <w:r>
        <w:rPr>
          <w:bCs/>
        </w:rPr>
        <w:t>Projekt uchwały przedstawił Skarbnik Gminy.</w:t>
      </w:r>
      <w:r w:rsidR="007A4A09">
        <w:rPr>
          <w:bCs/>
        </w:rPr>
        <w:t xml:space="preserve"> </w:t>
      </w:r>
      <w:r w:rsidR="007A4A09" w:rsidRPr="007A4A09">
        <w:rPr>
          <w:bCs/>
        </w:rPr>
        <w:t>W załączniku nr 1</w:t>
      </w:r>
      <w:r w:rsidR="007A4A09">
        <w:rPr>
          <w:bCs/>
        </w:rPr>
        <w:t xml:space="preserve"> do WPF</w:t>
      </w:r>
      <w:r w:rsidR="007A4A09" w:rsidRPr="007A4A09">
        <w:rPr>
          <w:bCs/>
        </w:rPr>
        <w:t xml:space="preserve"> </w:t>
      </w:r>
      <w:r w:rsidR="005D5D34" w:rsidRPr="005D5D34">
        <w:rPr>
          <w:bCs/>
        </w:rPr>
        <w:t>zaktualizowano plan dochodów, wydatków, wyniku finansowego oraz przychodów na 2025 rok zgodnie z uchwałą budżetową.</w:t>
      </w:r>
      <w:r w:rsidR="005D5D34">
        <w:rPr>
          <w:bCs/>
        </w:rPr>
        <w:t xml:space="preserve"> </w:t>
      </w:r>
      <w:r w:rsidR="005D5D34" w:rsidRPr="005D5D34">
        <w:rPr>
          <w:bCs/>
        </w:rPr>
        <w:t>W załączniku nr 2</w:t>
      </w:r>
      <w:r w:rsidR="005D5D34">
        <w:rPr>
          <w:bCs/>
        </w:rPr>
        <w:t xml:space="preserve"> </w:t>
      </w:r>
      <w:r w:rsidR="005D5D34" w:rsidRPr="005D5D34">
        <w:rPr>
          <w:bCs/>
        </w:rPr>
        <w:t>zaktualizowano dane przedsięwzięć, których dotyczyły zmiany w uchwale budżetowej na rok 2025</w:t>
      </w:r>
      <w:r w:rsidR="005D5D34">
        <w:rPr>
          <w:bCs/>
        </w:rPr>
        <w:t xml:space="preserve"> oraz </w:t>
      </w:r>
      <w:r w:rsidR="005D5D34" w:rsidRPr="005D5D34">
        <w:rPr>
          <w:bCs/>
        </w:rPr>
        <w:t>wprowadzono nowe przedsięwzięcie pn. Budowa i rozbudowa zbiorników retencyjnych na terenie Gminy Zbójno, okres realizacji 2024-2025.</w:t>
      </w:r>
    </w:p>
    <w:p w14:paraId="264A13A1" w14:textId="77777777" w:rsidR="007A4A09" w:rsidRDefault="007A4A09" w:rsidP="007A4A09">
      <w:pPr>
        <w:spacing w:line="360" w:lineRule="auto"/>
        <w:jc w:val="both"/>
        <w:rPr>
          <w:bCs/>
        </w:rPr>
      </w:pPr>
    </w:p>
    <w:p w14:paraId="2E087109" w14:textId="6AFC3A8B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Rady </w:t>
      </w:r>
      <w:r>
        <w:rPr>
          <w:bCs/>
        </w:rPr>
        <w:t>otworzyła dyskusję</w:t>
      </w:r>
      <w:r w:rsidRPr="001B3EAF">
        <w:rPr>
          <w:bCs/>
        </w:rPr>
        <w:t>.</w:t>
      </w:r>
    </w:p>
    <w:p w14:paraId="14E53A6B" w14:textId="77777777" w:rsidR="00B57267" w:rsidRPr="001B3EAF" w:rsidRDefault="00B57267" w:rsidP="00B57267">
      <w:pPr>
        <w:spacing w:line="360" w:lineRule="auto"/>
        <w:jc w:val="both"/>
      </w:pPr>
      <w:r w:rsidRPr="001B3EAF">
        <w:t xml:space="preserve">Wobec braku wniosków </w:t>
      </w: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</w:t>
      </w:r>
      <w:r w:rsidRPr="001B3EAF">
        <w:t>Rady Gminy</w:t>
      </w:r>
      <w:r>
        <w:t xml:space="preserve"> odczytała treść uchwały i</w:t>
      </w:r>
      <w:r w:rsidRPr="001B3EAF">
        <w:t xml:space="preserve"> zarządził</w:t>
      </w:r>
      <w:r>
        <w:t>a</w:t>
      </w:r>
      <w:r w:rsidRPr="001B3EAF">
        <w:t xml:space="preserve"> głosowanie.</w:t>
      </w:r>
    </w:p>
    <w:p w14:paraId="38FECDAC" w14:textId="77777777" w:rsidR="00B57267" w:rsidRPr="001B3EAF" w:rsidRDefault="00B57267" w:rsidP="00B57267">
      <w:pPr>
        <w:spacing w:line="360" w:lineRule="auto"/>
        <w:jc w:val="both"/>
        <w:rPr>
          <w:bCs/>
        </w:rPr>
      </w:pPr>
    </w:p>
    <w:p w14:paraId="22251F2C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Głosowanie:</w:t>
      </w:r>
    </w:p>
    <w:p w14:paraId="05298CBE" w14:textId="653DBD33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Głosowało </w:t>
      </w:r>
      <w:r w:rsidR="002B5C92">
        <w:rPr>
          <w:bCs/>
        </w:rPr>
        <w:t>15</w:t>
      </w:r>
      <w:r w:rsidRPr="001B3EAF">
        <w:rPr>
          <w:bCs/>
        </w:rPr>
        <w:t xml:space="preserve"> radnych;</w:t>
      </w:r>
    </w:p>
    <w:p w14:paraId="2608F984" w14:textId="6C088C71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Głosów „ZA” – </w:t>
      </w:r>
      <w:r w:rsidR="002B5C92">
        <w:rPr>
          <w:bCs/>
        </w:rPr>
        <w:t>15</w:t>
      </w:r>
      <w:r w:rsidRPr="001B3EAF">
        <w:rPr>
          <w:bCs/>
        </w:rPr>
        <w:t>;</w:t>
      </w:r>
      <w:r w:rsidRPr="001B3EAF">
        <w:rPr>
          <w:bCs/>
        </w:rPr>
        <w:tab/>
      </w:r>
      <w:r w:rsidRPr="001B3EAF">
        <w:rPr>
          <w:bCs/>
        </w:rPr>
        <w:tab/>
      </w:r>
    </w:p>
    <w:p w14:paraId="4159020A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„PRZECIW” – 0;</w:t>
      </w:r>
    </w:p>
    <w:p w14:paraId="0EAFFF3F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„WSTRZYMUJĄCYCH SIĘ” – 0;</w:t>
      </w:r>
    </w:p>
    <w:p w14:paraId="10DFBD8D" w14:textId="5C63034D" w:rsidR="00B57267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Rada Gminy Zbójno uchwałę nr </w:t>
      </w:r>
      <w:r>
        <w:rPr>
          <w:bCs/>
        </w:rPr>
        <w:t>XI</w:t>
      </w:r>
      <w:r w:rsidR="002B5C92">
        <w:rPr>
          <w:bCs/>
        </w:rPr>
        <w:t>I</w:t>
      </w:r>
      <w:r>
        <w:rPr>
          <w:bCs/>
        </w:rPr>
        <w:t>/</w:t>
      </w:r>
      <w:r w:rsidR="005D5D34">
        <w:rPr>
          <w:bCs/>
        </w:rPr>
        <w:t>61</w:t>
      </w:r>
      <w:r>
        <w:rPr>
          <w:bCs/>
        </w:rPr>
        <w:t>/2025</w:t>
      </w:r>
      <w:r w:rsidRPr="001B3EAF">
        <w:rPr>
          <w:bCs/>
        </w:rPr>
        <w:t xml:space="preserve"> </w:t>
      </w:r>
      <w:r w:rsidR="00FB1D54" w:rsidRPr="00FB1D54">
        <w:rPr>
          <w:bCs/>
        </w:rPr>
        <w:t>zmieniającej uchwałę w sprawie Wieloletniej Prognozy Finansowej Gminy Zbójno na lata 2025-2037</w:t>
      </w:r>
      <w:r w:rsidRPr="00B81E2C">
        <w:rPr>
          <w:bCs/>
        </w:rPr>
        <w:t xml:space="preserve"> </w:t>
      </w:r>
      <w:r w:rsidRPr="001B3EAF">
        <w:rPr>
          <w:bCs/>
        </w:rPr>
        <w:t>podjęła jednogłośnie – wykaz imienny głosowania w załączeniu do protokołu.</w:t>
      </w:r>
    </w:p>
    <w:p w14:paraId="52B071A0" w14:textId="77777777" w:rsidR="00B81E2C" w:rsidRPr="001B3EAF" w:rsidRDefault="00B81E2C" w:rsidP="00B81E2C">
      <w:pPr>
        <w:spacing w:line="360" w:lineRule="auto"/>
        <w:jc w:val="both"/>
        <w:rPr>
          <w:bCs/>
        </w:rPr>
      </w:pPr>
    </w:p>
    <w:p w14:paraId="11EF90C4" w14:textId="7256025C" w:rsidR="007D6134" w:rsidRDefault="00905907" w:rsidP="007D6134">
      <w:pPr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 xml:space="preserve">Ad. </w:t>
      </w:r>
      <w:r w:rsidR="007D6134">
        <w:rPr>
          <w:b/>
          <w:bCs/>
          <w:i/>
          <w:u w:val="single"/>
        </w:rPr>
        <w:t>9</w:t>
      </w:r>
      <w:r>
        <w:rPr>
          <w:b/>
          <w:bCs/>
          <w:i/>
          <w:u w:val="single"/>
        </w:rPr>
        <w:t xml:space="preserve"> </w:t>
      </w:r>
      <w:r w:rsidR="007D6134" w:rsidRPr="007D6134">
        <w:rPr>
          <w:b/>
          <w:bCs/>
          <w:i/>
          <w:u w:val="single"/>
        </w:rPr>
        <w:t>Sprawozdanie roczne z realizacji zadań w zakresie pomocy społecznej i wspierania rodziny w 2024 r. zgodnie z art. 110 ust. 9 ustawy o pomocy społecznej oraz art. 179 ust. 1 ustawy o wspieraniu rodziny i systemie pieczy zastępczej.</w:t>
      </w:r>
    </w:p>
    <w:p w14:paraId="26932A07" w14:textId="69EFF2DB" w:rsidR="007D6134" w:rsidRPr="007D6134" w:rsidRDefault="007D6134" w:rsidP="007D6134">
      <w:pPr>
        <w:spacing w:line="360" w:lineRule="auto"/>
        <w:jc w:val="both"/>
        <w:rPr>
          <w:iCs/>
        </w:rPr>
      </w:pPr>
      <w:r>
        <w:rPr>
          <w:iCs/>
        </w:rPr>
        <w:t xml:space="preserve">Głos zabrał Kierownik GOPS Pan Michał Krupka. </w:t>
      </w:r>
      <w:r w:rsidRPr="007D6134">
        <w:rPr>
          <w:iCs/>
        </w:rPr>
        <w:t>W 2024 r. świadczeniami z pomocy społecznej zostały objęte 93 rodziny (289 osób w tych</w:t>
      </w:r>
      <w:r>
        <w:rPr>
          <w:iCs/>
        </w:rPr>
        <w:t xml:space="preserve"> </w:t>
      </w:r>
      <w:r w:rsidRPr="007D6134">
        <w:rPr>
          <w:iCs/>
        </w:rPr>
        <w:t>rodzinach) wsparciem, w tym pracą socjalną objęto 638 rodziny (1590 osób w tych rodzinach),</w:t>
      </w:r>
      <w:r>
        <w:rPr>
          <w:iCs/>
        </w:rPr>
        <w:t xml:space="preserve"> </w:t>
      </w:r>
      <w:r w:rsidRPr="007D6134">
        <w:rPr>
          <w:iCs/>
        </w:rPr>
        <w:t>natomiast świadczeniami rodzinnymi i funduszem alimentacyjnym zostało objętych 159 rodzin (ok.</w:t>
      </w:r>
      <w:r>
        <w:rPr>
          <w:iCs/>
        </w:rPr>
        <w:t xml:space="preserve"> </w:t>
      </w:r>
      <w:r w:rsidRPr="007D6134">
        <w:rPr>
          <w:iCs/>
        </w:rPr>
        <w:t>509 osób w tych rodzinach) oraz dodatkiem osłonowym zostało objętych 693 rodzin (ok. 1 704 osoby</w:t>
      </w:r>
      <w:r>
        <w:rPr>
          <w:iCs/>
        </w:rPr>
        <w:t xml:space="preserve"> </w:t>
      </w:r>
      <w:r w:rsidRPr="007D6134">
        <w:rPr>
          <w:iCs/>
        </w:rPr>
        <w:t>w tych rodzinach) i bonem energetycznym zostało objętych 614 rodzin (ok. 1 513 osób w tych</w:t>
      </w:r>
      <w:r>
        <w:rPr>
          <w:iCs/>
        </w:rPr>
        <w:t xml:space="preserve"> </w:t>
      </w:r>
      <w:r w:rsidRPr="007D6134">
        <w:rPr>
          <w:iCs/>
        </w:rPr>
        <w:t>rodzinach) .</w:t>
      </w:r>
      <w:r>
        <w:rPr>
          <w:iCs/>
        </w:rPr>
        <w:t xml:space="preserve"> </w:t>
      </w:r>
      <w:r w:rsidRPr="007D6134">
        <w:rPr>
          <w:iCs/>
        </w:rPr>
        <w:t>Ogółem w roku 2024 GOPS wydał 2161 decyzji (informacji), w tym 125 decyzje odmowne oraz</w:t>
      </w:r>
      <w:r>
        <w:rPr>
          <w:iCs/>
        </w:rPr>
        <w:t xml:space="preserve"> </w:t>
      </w:r>
      <w:r w:rsidRPr="007D6134">
        <w:rPr>
          <w:iCs/>
        </w:rPr>
        <w:t>334 zaświadczeń dot. Programu Czyste Powietrze.</w:t>
      </w:r>
      <w:r>
        <w:rPr>
          <w:iCs/>
        </w:rPr>
        <w:t xml:space="preserve"> Pan Krupka w telegraficznym skrócie przedstawił szczegóły sprawozdania porównując rok 2024 do 2023.</w:t>
      </w:r>
    </w:p>
    <w:p w14:paraId="5857D8BB" w14:textId="77777777" w:rsidR="007D6134" w:rsidRPr="007D6134" w:rsidRDefault="007D6134" w:rsidP="007D6134">
      <w:pPr>
        <w:spacing w:line="360" w:lineRule="auto"/>
        <w:jc w:val="both"/>
        <w:rPr>
          <w:iCs/>
        </w:rPr>
      </w:pPr>
    </w:p>
    <w:p w14:paraId="5220211E" w14:textId="502DEC2D" w:rsidR="00297E7C" w:rsidRDefault="007D6134" w:rsidP="007D6134">
      <w:pPr>
        <w:spacing w:line="360" w:lineRule="auto"/>
        <w:jc w:val="both"/>
        <w:rPr>
          <w:iCs/>
        </w:rPr>
      </w:pPr>
      <w:r>
        <w:rPr>
          <w:b/>
          <w:bCs/>
          <w:i/>
          <w:u w:val="single"/>
        </w:rPr>
        <w:t xml:space="preserve">Ad. 10 </w:t>
      </w:r>
      <w:r w:rsidRPr="007D6134">
        <w:rPr>
          <w:b/>
          <w:bCs/>
          <w:i/>
          <w:u w:val="single"/>
        </w:rPr>
        <w:t>Sprawozdanie z realizacji Gminnego Program Przeciwdziałania Przemocy w Rodzinie oraz Ochrony Ofiar Przemocy w Rodzinie w 2024 r.</w:t>
      </w:r>
    </w:p>
    <w:p w14:paraId="2452E63E" w14:textId="76CB878A" w:rsidR="00297E7C" w:rsidRDefault="007D6134" w:rsidP="00297E7C">
      <w:pPr>
        <w:spacing w:line="360" w:lineRule="auto"/>
        <w:jc w:val="both"/>
        <w:rPr>
          <w:bCs/>
        </w:rPr>
      </w:pPr>
      <w:r>
        <w:rPr>
          <w:iCs/>
        </w:rPr>
        <w:t>Głos zabrał Kierownik GOPS Pan Michał Krupka.</w:t>
      </w:r>
      <w:r>
        <w:rPr>
          <w:iCs/>
        </w:rPr>
        <w:t xml:space="preserve"> </w:t>
      </w:r>
      <w:r w:rsidRPr="007D6134">
        <w:rPr>
          <w:bCs/>
        </w:rPr>
        <w:t>Gminny Program Przeciwdziałania Przemocy w Rodzinie oraz Ochrony Ofiar Przemocy w Rodzinie w Gminie Zbójno ma charakter długofalowy. Działania obejmują lata 2019-2024. Program jest kontynuacją działań i zadań realizowanych w latach ubiegłych. Wyznacza zespół planowanych działań mających na celu wspieranie rodzin zagrożonych przemocą. Realizowane w ramach programu zadania koncentrują się nie tylko na ofiarach przemocy, ale na całej rodzinie.</w:t>
      </w:r>
      <w:r>
        <w:rPr>
          <w:bCs/>
        </w:rPr>
        <w:t xml:space="preserve"> </w:t>
      </w:r>
      <w:r w:rsidRPr="007D6134">
        <w:rPr>
          <w:bCs/>
        </w:rPr>
        <w:t>Celem głównym programu jest zwiększenie skuteczności przeciwdziałania przemocy w rodzinie oraz zmniejszenie skali tego zjawiska</w:t>
      </w:r>
      <w:r>
        <w:rPr>
          <w:bCs/>
        </w:rPr>
        <w:t xml:space="preserve">. </w:t>
      </w:r>
      <w:r w:rsidRPr="007D6134">
        <w:rPr>
          <w:bCs/>
        </w:rPr>
        <w:t>Środki finansowe na realizację Programu wydatkowane w 2024 r.</w:t>
      </w:r>
      <w:r>
        <w:rPr>
          <w:bCs/>
        </w:rPr>
        <w:t xml:space="preserve"> to </w:t>
      </w:r>
      <w:r w:rsidRPr="007D6134">
        <w:rPr>
          <w:bCs/>
        </w:rPr>
        <w:t>134 998,47 zł</w:t>
      </w:r>
      <w:r>
        <w:rPr>
          <w:bCs/>
        </w:rPr>
        <w:t>.</w:t>
      </w:r>
    </w:p>
    <w:p w14:paraId="33B3D741" w14:textId="77777777" w:rsidR="007D6134" w:rsidRPr="001B3EAF" w:rsidRDefault="007D6134" w:rsidP="00297E7C">
      <w:pPr>
        <w:spacing w:line="360" w:lineRule="auto"/>
        <w:jc w:val="both"/>
        <w:rPr>
          <w:bCs/>
        </w:rPr>
      </w:pPr>
    </w:p>
    <w:p w14:paraId="02946CB8" w14:textId="166C026E" w:rsidR="00297E7C" w:rsidRPr="00297E7C" w:rsidRDefault="00297E7C" w:rsidP="00297E7C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97E7C">
        <w:rPr>
          <w:b/>
          <w:bCs/>
          <w:i/>
          <w:iCs/>
          <w:u w:val="single"/>
        </w:rPr>
        <w:t xml:space="preserve">Ad. </w:t>
      </w:r>
      <w:r w:rsidR="007D6134">
        <w:rPr>
          <w:b/>
          <w:bCs/>
          <w:i/>
          <w:iCs/>
          <w:u w:val="single"/>
        </w:rPr>
        <w:t>11</w:t>
      </w:r>
      <w:r w:rsidRPr="00297E7C">
        <w:rPr>
          <w:b/>
          <w:bCs/>
          <w:i/>
          <w:iCs/>
          <w:u w:val="single"/>
        </w:rPr>
        <w:t xml:space="preserve"> Pytania radnych i zaproszonych osób. </w:t>
      </w:r>
    </w:p>
    <w:p w14:paraId="4295C60A" w14:textId="77777777" w:rsidR="002700A4" w:rsidRDefault="002700A4" w:rsidP="00297E7C">
      <w:pPr>
        <w:suppressAutoHyphens/>
        <w:spacing w:line="360" w:lineRule="auto"/>
        <w:jc w:val="both"/>
        <w:rPr>
          <w:bCs/>
        </w:rPr>
      </w:pPr>
    </w:p>
    <w:p w14:paraId="455D252C" w14:textId="0E5C38FA" w:rsidR="00297E7C" w:rsidRPr="00297E7C" w:rsidRDefault="00297E7C" w:rsidP="00297E7C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297E7C">
        <w:rPr>
          <w:b/>
          <w:i/>
          <w:iCs/>
          <w:u w:val="single"/>
        </w:rPr>
        <w:t xml:space="preserve">Ad. </w:t>
      </w:r>
      <w:r w:rsidR="007D6134">
        <w:rPr>
          <w:b/>
          <w:i/>
          <w:iCs/>
          <w:u w:val="single"/>
        </w:rPr>
        <w:t>12</w:t>
      </w:r>
      <w:r w:rsidRPr="00297E7C">
        <w:rPr>
          <w:b/>
          <w:i/>
          <w:iCs/>
          <w:u w:val="single"/>
        </w:rPr>
        <w:t xml:space="preserve"> Odpowiedzi na pytania radnych i zaproszonych osób.</w:t>
      </w:r>
    </w:p>
    <w:p w14:paraId="613E4989" w14:textId="77777777" w:rsidR="00297E7C" w:rsidRPr="00297E7C" w:rsidRDefault="00297E7C" w:rsidP="00297E7C">
      <w:pPr>
        <w:suppressAutoHyphens/>
        <w:spacing w:line="360" w:lineRule="auto"/>
        <w:jc w:val="both"/>
        <w:rPr>
          <w:bCs/>
        </w:rPr>
      </w:pPr>
    </w:p>
    <w:p w14:paraId="2167ECCB" w14:textId="1E07914A" w:rsidR="00297E7C" w:rsidRPr="00297E7C" w:rsidRDefault="00297E7C" w:rsidP="00297E7C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97E7C">
        <w:rPr>
          <w:b/>
          <w:bCs/>
          <w:i/>
          <w:iCs/>
          <w:u w:val="single"/>
        </w:rPr>
        <w:t xml:space="preserve">Ad. </w:t>
      </w:r>
      <w:r w:rsidR="007D6134">
        <w:rPr>
          <w:b/>
          <w:bCs/>
          <w:i/>
          <w:iCs/>
          <w:u w:val="single"/>
        </w:rPr>
        <w:t>13</w:t>
      </w:r>
      <w:r w:rsidRPr="00297E7C">
        <w:rPr>
          <w:b/>
          <w:bCs/>
          <w:i/>
          <w:iCs/>
          <w:u w:val="single"/>
        </w:rPr>
        <w:t xml:space="preserve"> Wnioski i oświadczenia.</w:t>
      </w:r>
    </w:p>
    <w:p w14:paraId="5CCF43A8" w14:textId="77777777" w:rsidR="002700A4" w:rsidRDefault="002700A4" w:rsidP="000A2234">
      <w:pPr>
        <w:spacing w:line="360" w:lineRule="auto"/>
        <w:rPr>
          <w:b/>
          <w:bCs/>
          <w:i/>
          <w:iCs/>
          <w:u w:val="single"/>
        </w:rPr>
      </w:pPr>
    </w:p>
    <w:p w14:paraId="26E2C438" w14:textId="399C4D29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7D6134">
        <w:rPr>
          <w:b/>
          <w:bCs/>
          <w:i/>
          <w:iCs/>
          <w:u w:val="single"/>
        </w:rPr>
        <w:t>14</w:t>
      </w:r>
      <w:r w:rsidRPr="001A4E36">
        <w:rPr>
          <w:b/>
          <w:bCs/>
          <w:i/>
          <w:iCs/>
          <w:u w:val="single"/>
        </w:rPr>
        <w:t xml:space="preserve"> Sprawy różne.</w:t>
      </w:r>
    </w:p>
    <w:p w14:paraId="1E13EC19" w14:textId="77777777" w:rsidR="008B155D" w:rsidRPr="008B155D" w:rsidRDefault="008B155D" w:rsidP="008B155D">
      <w:pPr>
        <w:spacing w:line="360" w:lineRule="auto"/>
        <w:jc w:val="both"/>
      </w:pPr>
    </w:p>
    <w:p w14:paraId="43EB12D9" w14:textId="578B2B00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2700A4">
        <w:rPr>
          <w:b/>
          <w:bCs/>
          <w:i/>
          <w:iCs/>
          <w:u w:val="single"/>
        </w:rPr>
        <w:t>1</w:t>
      </w:r>
      <w:r w:rsidR="007D6134">
        <w:rPr>
          <w:b/>
          <w:bCs/>
          <w:i/>
          <w:iCs/>
          <w:u w:val="single"/>
        </w:rPr>
        <w:t>5</w:t>
      </w:r>
      <w:r w:rsidRPr="001A4E36">
        <w:rPr>
          <w:b/>
          <w:bCs/>
          <w:i/>
          <w:iCs/>
          <w:u w:val="single"/>
        </w:rPr>
        <w:t xml:space="preserve"> Zamknięcie sesji.</w:t>
      </w:r>
    </w:p>
    <w:p w14:paraId="5452B0E5" w14:textId="10FD87AE" w:rsidR="000A2234" w:rsidRPr="009F4898" w:rsidRDefault="000A2234" w:rsidP="000A2234">
      <w:pPr>
        <w:spacing w:line="360" w:lineRule="auto"/>
        <w:jc w:val="both"/>
        <w:rPr>
          <w:iCs/>
        </w:rPr>
      </w:pPr>
      <w:r w:rsidRPr="00A0026B">
        <w:rPr>
          <w:iCs/>
        </w:rPr>
        <w:lastRenderedPageBreak/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 w:rsidR="00297E7C">
        <w:rPr>
          <w:iCs/>
        </w:rPr>
        <w:t>a</w:t>
      </w:r>
      <w:r w:rsidRPr="00A0026B">
        <w:rPr>
          <w:iCs/>
        </w:rPr>
        <w:t xml:space="preserve"> Rady Gminy </w:t>
      </w:r>
      <w:r w:rsidR="002700A4" w:rsidRPr="00A0026B">
        <w:rPr>
          <w:iCs/>
        </w:rPr>
        <w:t>zamkn</w:t>
      </w:r>
      <w:r w:rsidR="002700A4">
        <w:rPr>
          <w:iCs/>
        </w:rPr>
        <w:t>ęła</w:t>
      </w:r>
      <w:r w:rsidRPr="00A0026B">
        <w:rPr>
          <w:iCs/>
        </w:rPr>
        <w:t xml:space="preserve"> obrady </w:t>
      </w:r>
      <w:r w:rsidR="00064CD1">
        <w:rPr>
          <w:iCs/>
        </w:rPr>
        <w:t>X</w:t>
      </w:r>
      <w:r w:rsidR="008B155D">
        <w:rPr>
          <w:iCs/>
        </w:rPr>
        <w:t>I</w:t>
      </w:r>
      <w:r w:rsidR="007D6134">
        <w:rPr>
          <w:iCs/>
        </w:rPr>
        <w:t>I</w:t>
      </w:r>
      <w:r w:rsidRPr="00A0026B">
        <w:rPr>
          <w:iCs/>
        </w:rPr>
        <w:t xml:space="preserve"> Sesji Rady Gminy. </w:t>
      </w:r>
    </w:p>
    <w:p w14:paraId="02405961" w14:textId="77777777" w:rsidR="000A2234" w:rsidRDefault="000A2234" w:rsidP="000A2234">
      <w:pPr>
        <w:spacing w:line="360" w:lineRule="auto"/>
        <w:jc w:val="both"/>
      </w:pPr>
    </w:p>
    <w:p w14:paraId="79B18F3D" w14:textId="77777777" w:rsidR="000A2234" w:rsidRDefault="000A2234" w:rsidP="000A2234">
      <w:pPr>
        <w:spacing w:line="360" w:lineRule="auto"/>
        <w:jc w:val="both"/>
      </w:pPr>
      <w:r>
        <w:t>Na tym protokół zakończono.</w:t>
      </w:r>
    </w:p>
    <w:p w14:paraId="2BD10F6D" w14:textId="77777777" w:rsidR="000A2234" w:rsidRPr="006D53D4" w:rsidRDefault="000A2234" w:rsidP="000A2234">
      <w:pPr>
        <w:spacing w:line="360" w:lineRule="auto"/>
        <w:jc w:val="both"/>
      </w:pPr>
    </w:p>
    <w:p w14:paraId="0E49812C" w14:textId="77777777" w:rsidR="000A2234" w:rsidRPr="00AC6A50" w:rsidRDefault="000A2234" w:rsidP="000A2234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2B720B6B" w14:textId="3C4C5BBA" w:rsidR="00AC6A50" w:rsidRPr="00821780" w:rsidRDefault="000A2234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2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BDB0" w14:textId="77777777" w:rsidR="00F046C4" w:rsidRDefault="00F046C4" w:rsidP="007D3FD9">
      <w:r>
        <w:separator/>
      </w:r>
    </w:p>
  </w:endnote>
  <w:endnote w:type="continuationSeparator" w:id="0">
    <w:p w14:paraId="0580D6BE" w14:textId="77777777" w:rsidR="00F046C4" w:rsidRDefault="00F046C4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EA626" w14:textId="77777777" w:rsidR="00F046C4" w:rsidRDefault="00F046C4" w:rsidP="007D3FD9">
      <w:r>
        <w:separator/>
      </w:r>
    </w:p>
  </w:footnote>
  <w:footnote w:type="continuationSeparator" w:id="0">
    <w:p w14:paraId="4932E325" w14:textId="77777777" w:rsidR="00F046C4" w:rsidRDefault="00F046C4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2020"/>
    <w:rsid w:val="00034394"/>
    <w:rsid w:val="00044A4E"/>
    <w:rsid w:val="00044D12"/>
    <w:rsid w:val="000461A3"/>
    <w:rsid w:val="000547AF"/>
    <w:rsid w:val="00063B90"/>
    <w:rsid w:val="00064C00"/>
    <w:rsid w:val="00064CD1"/>
    <w:rsid w:val="000667E0"/>
    <w:rsid w:val="00077F07"/>
    <w:rsid w:val="00094C2F"/>
    <w:rsid w:val="00096CE0"/>
    <w:rsid w:val="000A2234"/>
    <w:rsid w:val="000A60CA"/>
    <w:rsid w:val="000B6ED9"/>
    <w:rsid w:val="000B7E7A"/>
    <w:rsid w:val="000C3928"/>
    <w:rsid w:val="000D1098"/>
    <w:rsid w:val="000D3673"/>
    <w:rsid w:val="000E301B"/>
    <w:rsid w:val="000E5041"/>
    <w:rsid w:val="000F4F4E"/>
    <w:rsid w:val="000F5D8B"/>
    <w:rsid w:val="001006FA"/>
    <w:rsid w:val="00105248"/>
    <w:rsid w:val="0010677C"/>
    <w:rsid w:val="0011555B"/>
    <w:rsid w:val="00122C9F"/>
    <w:rsid w:val="00124775"/>
    <w:rsid w:val="00124B07"/>
    <w:rsid w:val="00132C8B"/>
    <w:rsid w:val="0013624F"/>
    <w:rsid w:val="00141961"/>
    <w:rsid w:val="00145209"/>
    <w:rsid w:val="00152B93"/>
    <w:rsid w:val="00156BDD"/>
    <w:rsid w:val="00163F7C"/>
    <w:rsid w:val="00166B8F"/>
    <w:rsid w:val="00167E7B"/>
    <w:rsid w:val="001748F8"/>
    <w:rsid w:val="001758CE"/>
    <w:rsid w:val="00177D2B"/>
    <w:rsid w:val="0018081E"/>
    <w:rsid w:val="00182349"/>
    <w:rsid w:val="001825C0"/>
    <w:rsid w:val="0019456F"/>
    <w:rsid w:val="001A75A6"/>
    <w:rsid w:val="001A7A3F"/>
    <w:rsid w:val="001B178F"/>
    <w:rsid w:val="001B3EAF"/>
    <w:rsid w:val="001C1DAF"/>
    <w:rsid w:val="001C4218"/>
    <w:rsid w:val="001D7C5F"/>
    <w:rsid w:val="00202D4B"/>
    <w:rsid w:val="00204842"/>
    <w:rsid w:val="00220D3D"/>
    <w:rsid w:val="002300F7"/>
    <w:rsid w:val="0023326D"/>
    <w:rsid w:val="0025230F"/>
    <w:rsid w:val="002668B4"/>
    <w:rsid w:val="00267F1F"/>
    <w:rsid w:val="002700A4"/>
    <w:rsid w:val="002771C4"/>
    <w:rsid w:val="00284EC0"/>
    <w:rsid w:val="00286596"/>
    <w:rsid w:val="00294729"/>
    <w:rsid w:val="002947CC"/>
    <w:rsid w:val="002964E3"/>
    <w:rsid w:val="00297E7C"/>
    <w:rsid w:val="002A0189"/>
    <w:rsid w:val="002A256F"/>
    <w:rsid w:val="002A2B5F"/>
    <w:rsid w:val="002A339C"/>
    <w:rsid w:val="002A6214"/>
    <w:rsid w:val="002B390D"/>
    <w:rsid w:val="002B5C92"/>
    <w:rsid w:val="002C02E9"/>
    <w:rsid w:val="002F0F10"/>
    <w:rsid w:val="002F42AB"/>
    <w:rsid w:val="00301A70"/>
    <w:rsid w:val="00303A6D"/>
    <w:rsid w:val="00304DE6"/>
    <w:rsid w:val="00305899"/>
    <w:rsid w:val="00314C8D"/>
    <w:rsid w:val="00316B8C"/>
    <w:rsid w:val="00320262"/>
    <w:rsid w:val="0033522B"/>
    <w:rsid w:val="00342EF7"/>
    <w:rsid w:val="00343905"/>
    <w:rsid w:val="003517B9"/>
    <w:rsid w:val="0035428D"/>
    <w:rsid w:val="003614DB"/>
    <w:rsid w:val="00363B62"/>
    <w:rsid w:val="00364367"/>
    <w:rsid w:val="00386710"/>
    <w:rsid w:val="00386E0F"/>
    <w:rsid w:val="00393A6C"/>
    <w:rsid w:val="003B0782"/>
    <w:rsid w:val="003B0807"/>
    <w:rsid w:val="003C4668"/>
    <w:rsid w:val="003C4DE1"/>
    <w:rsid w:val="003D5091"/>
    <w:rsid w:val="003D6802"/>
    <w:rsid w:val="003E73A4"/>
    <w:rsid w:val="003E776F"/>
    <w:rsid w:val="003F1040"/>
    <w:rsid w:val="003F6354"/>
    <w:rsid w:val="0040457D"/>
    <w:rsid w:val="00421D36"/>
    <w:rsid w:val="004412BE"/>
    <w:rsid w:val="004446D8"/>
    <w:rsid w:val="004504F3"/>
    <w:rsid w:val="00450DA2"/>
    <w:rsid w:val="00453E7A"/>
    <w:rsid w:val="004566A9"/>
    <w:rsid w:val="004858B7"/>
    <w:rsid w:val="00487F1B"/>
    <w:rsid w:val="00496635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1CA4"/>
    <w:rsid w:val="0051278E"/>
    <w:rsid w:val="005150D5"/>
    <w:rsid w:val="005203D7"/>
    <w:rsid w:val="00522D51"/>
    <w:rsid w:val="0052445B"/>
    <w:rsid w:val="005269B6"/>
    <w:rsid w:val="00526C4D"/>
    <w:rsid w:val="00530872"/>
    <w:rsid w:val="0053374C"/>
    <w:rsid w:val="00535837"/>
    <w:rsid w:val="0054234B"/>
    <w:rsid w:val="00542B6F"/>
    <w:rsid w:val="00544D29"/>
    <w:rsid w:val="00551D39"/>
    <w:rsid w:val="00565BD3"/>
    <w:rsid w:val="00580F27"/>
    <w:rsid w:val="00581226"/>
    <w:rsid w:val="00590DC4"/>
    <w:rsid w:val="005A3211"/>
    <w:rsid w:val="005B35BD"/>
    <w:rsid w:val="005B4319"/>
    <w:rsid w:val="005C12A9"/>
    <w:rsid w:val="005C15D1"/>
    <w:rsid w:val="005C223E"/>
    <w:rsid w:val="005C4A02"/>
    <w:rsid w:val="005D30EE"/>
    <w:rsid w:val="005D5D34"/>
    <w:rsid w:val="005D6DD0"/>
    <w:rsid w:val="005E0E38"/>
    <w:rsid w:val="005E3160"/>
    <w:rsid w:val="00613DA5"/>
    <w:rsid w:val="00613E52"/>
    <w:rsid w:val="00616ED9"/>
    <w:rsid w:val="00626A4F"/>
    <w:rsid w:val="00630A26"/>
    <w:rsid w:val="00636E3A"/>
    <w:rsid w:val="00644100"/>
    <w:rsid w:val="00644555"/>
    <w:rsid w:val="00653BD2"/>
    <w:rsid w:val="006567EA"/>
    <w:rsid w:val="00662CFA"/>
    <w:rsid w:val="00662D87"/>
    <w:rsid w:val="00663287"/>
    <w:rsid w:val="00671A83"/>
    <w:rsid w:val="00687F97"/>
    <w:rsid w:val="006A4C15"/>
    <w:rsid w:val="006A54A0"/>
    <w:rsid w:val="006A5E4C"/>
    <w:rsid w:val="006D3562"/>
    <w:rsid w:val="006D381A"/>
    <w:rsid w:val="006F3571"/>
    <w:rsid w:val="006F75E4"/>
    <w:rsid w:val="007016DF"/>
    <w:rsid w:val="0070216A"/>
    <w:rsid w:val="007066FB"/>
    <w:rsid w:val="0071166B"/>
    <w:rsid w:val="00716B77"/>
    <w:rsid w:val="00735F39"/>
    <w:rsid w:val="00741222"/>
    <w:rsid w:val="00742187"/>
    <w:rsid w:val="00752722"/>
    <w:rsid w:val="00755FC4"/>
    <w:rsid w:val="00775B79"/>
    <w:rsid w:val="00784F24"/>
    <w:rsid w:val="007A4A09"/>
    <w:rsid w:val="007A50D0"/>
    <w:rsid w:val="007B3FF9"/>
    <w:rsid w:val="007C4646"/>
    <w:rsid w:val="007C4733"/>
    <w:rsid w:val="007C4E5A"/>
    <w:rsid w:val="007D2E7B"/>
    <w:rsid w:val="007D3FD9"/>
    <w:rsid w:val="007D444A"/>
    <w:rsid w:val="007D4D71"/>
    <w:rsid w:val="007D6134"/>
    <w:rsid w:val="007D76EF"/>
    <w:rsid w:val="007E27CB"/>
    <w:rsid w:val="007E4B80"/>
    <w:rsid w:val="007F110B"/>
    <w:rsid w:val="007F3EEC"/>
    <w:rsid w:val="007F7631"/>
    <w:rsid w:val="00800CE2"/>
    <w:rsid w:val="00805880"/>
    <w:rsid w:val="00805C65"/>
    <w:rsid w:val="008114E6"/>
    <w:rsid w:val="00812FE4"/>
    <w:rsid w:val="00816F13"/>
    <w:rsid w:val="00821780"/>
    <w:rsid w:val="008345A3"/>
    <w:rsid w:val="0084034B"/>
    <w:rsid w:val="008604CA"/>
    <w:rsid w:val="00860B8A"/>
    <w:rsid w:val="00873B55"/>
    <w:rsid w:val="0087761A"/>
    <w:rsid w:val="00880692"/>
    <w:rsid w:val="0088465D"/>
    <w:rsid w:val="0088698B"/>
    <w:rsid w:val="00890969"/>
    <w:rsid w:val="00891E17"/>
    <w:rsid w:val="00892372"/>
    <w:rsid w:val="00893388"/>
    <w:rsid w:val="00894C0D"/>
    <w:rsid w:val="00894C7C"/>
    <w:rsid w:val="00896228"/>
    <w:rsid w:val="008A0540"/>
    <w:rsid w:val="008A13C2"/>
    <w:rsid w:val="008A2A93"/>
    <w:rsid w:val="008A4CD8"/>
    <w:rsid w:val="008A75E7"/>
    <w:rsid w:val="008B155D"/>
    <w:rsid w:val="008D30D6"/>
    <w:rsid w:val="008D5212"/>
    <w:rsid w:val="008D7576"/>
    <w:rsid w:val="008D79AF"/>
    <w:rsid w:val="008E5F2E"/>
    <w:rsid w:val="008E65BE"/>
    <w:rsid w:val="008F1D84"/>
    <w:rsid w:val="008F28DA"/>
    <w:rsid w:val="00905907"/>
    <w:rsid w:val="00907F7A"/>
    <w:rsid w:val="0091247D"/>
    <w:rsid w:val="00914E60"/>
    <w:rsid w:val="0091609C"/>
    <w:rsid w:val="00924F12"/>
    <w:rsid w:val="00930E3F"/>
    <w:rsid w:val="009372A6"/>
    <w:rsid w:val="0094065A"/>
    <w:rsid w:val="00944479"/>
    <w:rsid w:val="009529EC"/>
    <w:rsid w:val="0096362C"/>
    <w:rsid w:val="00975F04"/>
    <w:rsid w:val="00980122"/>
    <w:rsid w:val="00980166"/>
    <w:rsid w:val="009831CD"/>
    <w:rsid w:val="00992699"/>
    <w:rsid w:val="009A081F"/>
    <w:rsid w:val="009B0126"/>
    <w:rsid w:val="009B22A6"/>
    <w:rsid w:val="009B358D"/>
    <w:rsid w:val="009C094E"/>
    <w:rsid w:val="009C4F1C"/>
    <w:rsid w:val="009C6CD8"/>
    <w:rsid w:val="009C76DF"/>
    <w:rsid w:val="009E1A8C"/>
    <w:rsid w:val="009E5A67"/>
    <w:rsid w:val="009E6F5F"/>
    <w:rsid w:val="009F2AFC"/>
    <w:rsid w:val="009F6754"/>
    <w:rsid w:val="00A0346D"/>
    <w:rsid w:val="00A03E2A"/>
    <w:rsid w:val="00A10A05"/>
    <w:rsid w:val="00A2178A"/>
    <w:rsid w:val="00A26F17"/>
    <w:rsid w:val="00A33931"/>
    <w:rsid w:val="00A3698A"/>
    <w:rsid w:val="00A400CD"/>
    <w:rsid w:val="00A472B0"/>
    <w:rsid w:val="00A501FF"/>
    <w:rsid w:val="00A529C3"/>
    <w:rsid w:val="00A52EC8"/>
    <w:rsid w:val="00A56B0D"/>
    <w:rsid w:val="00A60FE9"/>
    <w:rsid w:val="00A63D77"/>
    <w:rsid w:val="00A71B74"/>
    <w:rsid w:val="00A75369"/>
    <w:rsid w:val="00A82D7F"/>
    <w:rsid w:val="00A83F79"/>
    <w:rsid w:val="00A91FDD"/>
    <w:rsid w:val="00AA260C"/>
    <w:rsid w:val="00AB7817"/>
    <w:rsid w:val="00AC0D7E"/>
    <w:rsid w:val="00AC6A50"/>
    <w:rsid w:val="00AC7BAF"/>
    <w:rsid w:val="00AC7F73"/>
    <w:rsid w:val="00AD6810"/>
    <w:rsid w:val="00AD6AB4"/>
    <w:rsid w:val="00AE1894"/>
    <w:rsid w:val="00AE1EA1"/>
    <w:rsid w:val="00AE2C1F"/>
    <w:rsid w:val="00AF047B"/>
    <w:rsid w:val="00B13D4F"/>
    <w:rsid w:val="00B14BD2"/>
    <w:rsid w:val="00B25241"/>
    <w:rsid w:val="00B42147"/>
    <w:rsid w:val="00B56EC4"/>
    <w:rsid w:val="00B57267"/>
    <w:rsid w:val="00B57375"/>
    <w:rsid w:val="00B70359"/>
    <w:rsid w:val="00B81E2C"/>
    <w:rsid w:val="00B9718D"/>
    <w:rsid w:val="00BB378F"/>
    <w:rsid w:val="00BB5635"/>
    <w:rsid w:val="00BB5C5C"/>
    <w:rsid w:val="00BB64C4"/>
    <w:rsid w:val="00BB72B1"/>
    <w:rsid w:val="00BC1464"/>
    <w:rsid w:val="00BC16AA"/>
    <w:rsid w:val="00BD3319"/>
    <w:rsid w:val="00BD79C4"/>
    <w:rsid w:val="00BE00B0"/>
    <w:rsid w:val="00BE0835"/>
    <w:rsid w:val="00BE61EE"/>
    <w:rsid w:val="00BF0B85"/>
    <w:rsid w:val="00BF2CBC"/>
    <w:rsid w:val="00BF466A"/>
    <w:rsid w:val="00BF7FAD"/>
    <w:rsid w:val="00C00081"/>
    <w:rsid w:val="00C04AB8"/>
    <w:rsid w:val="00C1124F"/>
    <w:rsid w:val="00C150DA"/>
    <w:rsid w:val="00C16CC8"/>
    <w:rsid w:val="00C20C79"/>
    <w:rsid w:val="00C21AE8"/>
    <w:rsid w:val="00C31B8D"/>
    <w:rsid w:val="00C328DC"/>
    <w:rsid w:val="00C370B7"/>
    <w:rsid w:val="00C43670"/>
    <w:rsid w:val="00C70F7E"/>
    <w:rsid w:val="00C777CE"/>
    <w:rsid w:val="00C80485"/>
    <w:rsid w:val="00CB3B2D"/>
    <w:rsid w:val="00CB454F"/>
    <w:rsid w:val="00CC267D"/>
    <w:rsid w:val="00CC2F36"/>
    <w:rsid w:val="00CD115A"/>
    <w:rsid w:val="00CD1F63"/>
    <w:rsid w:val="00CD5F80"/>
    <w:rsid w:val="00CE41FB"/>
    <w:rsid w:val="00D11338"/>
    <w:rsid w:val="00D20AA5"/>
    <w:rsid w:val="00D478CD"/>
    <w:rsid w:val="00D5315C"/>
    <w:rsid w:val="00D53617"/>
    <w:rsid w:val="00D62A9F"/>
    <w:rsid w:val="00D66428"/>
    <w:rsid w:val="00D67382"/>
    <w:rsid w:val="00D834AD"/>
    <w:rsid w:val="00D907FA"/>
    <w:rsid w:val="00DA4C6F"/>
    <w:rsid w:val="00DB0C15"/>
    <w:rsid w:val="00DB3165"/>
    <w:rsid w:val="00DB38CD"/>
    <w:rsid w:val="00DB56B9"/>
    <w:rsid w:val="00DC3B17"/>
    <w:rsid w:val="00DC50A0"/>
    <w:rsid w:val="00DD0373"/>
    <w:rsid w:val="00DD0C6A"/>
    <w:rsid w:val="00DD15C8"/>
    <w:rsid w:val="00DD7091"/>
    <w:rsid w:val="00DD7BEA"/>
    <w:rsid w:val="00DF34CD"/>
    <w:rsid w:val="00DF5794"/>
    <w:rsid w:val="00DF6A6C"/>
    <w:rsid w:val="00E07CF9"/>
    <w:rsid w:val="00E152E9"/>
    <w:rsid w:val="00E33833"/>
    <w:rsid w:val="00E36E94"/>
    <w:rsid w:val="00E44B41"/>
    <w:rsid w:val="00E4667E"/>
    <w:rsid w:val="00E514CA"/>
    <w:rsid w:val="00E611AF"/>
    <w:rsid w:val="00E62EF8"/>
    <w:rsid w:val="00E63A16"/>
    <w:rsid w:val="00E6427C"/>
    <w:rsid w:val="00E6528F"/>
    <w:rsid w:val="00E755BF"/>
    <w:rsid w:val="00E77989"/>
    <w:rsid w:val="00E8574C"/>
    <w:rsid w:val="00E86F9C"/>
    <w:rsid w:val="00E9602D"/>
    <w:rsid w:val="00E97212"/>
    <w:rsid w:val="00EA3D82"/>
    <w:rsid w:val="00EA76F6"/>
    <w:rsid w:val="00EC1F5C"/>
    <w:rsid w:val="00EC7E5A"/>
    <w:rsid w:val="00EE1B9A"/>
    <w:rsid w:val="00EE22B4"/>
    <w:rsid w:val="00EE3D6D"/>
    <w:rsid w:val="00EF35AB"/>
    <w:rsid w:val="00F01413"/>
    <w:rsid w:val="00F046C4"/>
    <w:rsid w:val="00F1051F"/>
    <w:rsid w:val="00F10B15"/>
    <w:rsid w:val="00F12060"/>
    <w:rsid w:val="00F128D0"/>
    <w:rsid w:val="00F156AF"/>
    <w:rsid w:val="00F37948"/>
    <w:rsid w:val="00F44458"/>
    <w:rsid w:val="00F46DF1"/>
    <w:rsid w:val="00F6352D"/>
    <w:rsid w:val="00F7670C"/>
    <w:rsid w:val="00F80C68"/>
    <w:rsid w:val="00F8616C"/>
    <w:rsid w:val="00F87169"/>
    <w:rsid w:val="00F9125F"/>
    <w:rsid w:val="00F97EC5"/>
    <w:rsid w:val="00FA49CB"/>
    <w:rsid w:val="00FA64C7"/>
    <w:rsid w:val="00FB1D54"/>
    <w:rsid w:val="00FB6824"/>
    <w:rsid w:val="00FC3974"/>
    <w:rsid w:val="00FC6245"/>
    <w:rsid w:val="00FC67D2"/>
    <w:rsid w:val="00FE0229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1</Pages>
  <Words>1975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182</cp:revision>
  <cp:lastPrinted>2025-06-17T12:06:00Z</cp:lastPrinted>
  <dcterms:created xsi:type="dcterms:W3CDTF">2015-06-24T07:50:00Z</dcterms:created>
  <dcterms:modified xsi:type="dcterms:W3CDTF">2025-06-17T12:06:00Z</dcterms:modified>
</cp:coreProperties>
</file>