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499D5" w14:textId="0721372D" w:rsidR="00301A70" w:rsidRPr="0048038E" w:rsidRDefault="000A2234" w:rsidP="00301A70">
      <w:pPr>
        <w:pStyle w:val="Tytu"/>
        <w:spacing w:line="360" w:lineRule="auto"/>
        <w:rPr>
          <w:szCs w:val="28"/>
        </w:rPr>
      </w:pPr>
      <w:r>
        <w:rPr>
          <w:szCs w:val="28"/>
        </w:rPr>
        <w:t>Protokół</w:t>
      </w:r>
      <w:r w:rsidR="00301A70" w:rsidRPr="0048038E">
        <w:rPr>
          <w:szCs w:val="28"/>
        </w:rPr>
        <w:t xml:space="preserve"> Nr </w:t>
      </w:r>
      <w:r w:rsidR="00BB5C5C">
        <w:rPr>
          <w:szCs w:val="28"/>
        </w:rPr>
        <w:t>IX</w:t>
      </w:r>
      <w:r w:rsidR="004C3CDC">
        <w:rPr>
          <w:szCs w:val="28"/>
        </w:rPr>
        <w:t>/20</w:t>
      </w:r>
      <w:r w:rsidR="00386710">
        <w:rPr>
          <w:szCs w:val="28"/>
        </w:rPr>
        <w:t>2</w:t>
      </w:r>
      <w:r w:rsidR="000C3928">
        <w:rPr>
          <w:szCs w:val="28"/>
        </w:rPr>
        <w:t>4</w:t>
      </w:r>
    </w:p>
    <w:p w14:paraId="256E7C3D" w14:textId="77777777" w:rsidR="00301A70" w:rsidRPr="0048038E" w:rsidRDefault="00301A70" w:rsidP="00301A70">
      <w:pPr>
        <w:spacing w:line="360" w:lineRule="auto"/>
        <w:jc w:val="center"/>
        <w:rPr>
          <w:b/>
          <w:bCs/>
          <w:sz w:val="28"/>
          <w:szCs w:val="28"/>
        </w:rPr>
      </w:pPr>
      <w:r w:rsidRPr="0048038E">
        <w:rPr>
          <w:b/>
          <w:bCs/>
          <w:sz w:val="28"/>
          <w:szCs w:val="28"/>
        </w:rPr>
        <w:t>Sesji Rady Gminy Zbójno</w:t>
      </w:r>
    </w:p>
    <w:p w14:paraId="1AA0ED4E" w14:textId="0409C203" w:rsidR="00301A70" w:rsidRPr="0048038E" w:rsidRDefault="00301A70" w:rsidP="00301A70">
      <w:pPr>
        <w:spacing w:line="360" w:lineRule="auto"/>
        <w:jc w:val="center"/>
        <w:rPr>
          <w:b/>
          <w:bCs/>
          <w:sz w:val="28"/>
          <w:szCs w:val="28"/>
        </w:rPr>
      </w:pPr>
      <w:r w:rsidRPr="0048038E">
        <w:rPr>
          <w:b/>
          <w:bCs/>
          <w:sz w:val="28"/>
          <w:szCs w:val="28"/>
        </w:rPr>
        <w:t xml:space="preserve">z dnia </w:t>
      </w:r>
      <w:r w:rsidR="00BB5C5C">
        <w:rPr>
          <w:b/>
          <w:bCs/>
          <w:sz w:val="28"/>
          <w:szCs w:val="28"/>
        </w:rPr>
        <w:t>18 grudnia</w:t>
      </w:r>
      <w:r w:rsidR="00386710">
        <w:rPr>
          <w:b/>
          <w:bCs/>
          <w:sz w:val="28"/>
          <w:szCs w:val="28"/>
        </w:rPr>
        <w:t xml:space="preserve"> 202</w:t>
      </w:r>
      <w:r w:rsidR="000C3928">
        <w:rPr>
          <w:b/>
          <w:bCs/>
          <w:sz w:val="28"/>
          <w:szCs w:val="28"/>
        </w:rPr>
        <w:t>4</w:t>
      </w:r>
      <w:r w:rsidRPr="0048038E">
        <w:rPr>
          <w:b/>
          <w:bCs/>
          <w:sz w:val="28"/>
          <w:szCs w:val="28"/>
        </w:rPr>
        <w:t xml:space="preserve"> roku</w:t>
      </w:r>
    </w:p>
    <w:p w14:paraId="2ABC8535" w14:textId="77777777" w:rsidR="00301A70" w:rsidRPr="0048038E" w:rsidRDefault="00301A70" w:rsidP="00301A70">
      <w:pPr>
        <w:spacing w:line="360" w:lineRule="auto"/>
        <w:jc w:val="center"/>
        <w:rPr>
          <w:b/>
          <w:bCs/>
        </w:rPr>
      </w:pPr>
    </w:p>
    <w:p w14:paraId="1D4EFAC1" w14:textId="7A5C42B6" w:rsidR="00301A70" w:rsidRPr="0048038E" w:rsidRDefault="00301A70" w:rsidP="00301A70">
      <w:pPr>
        <w:spacing w:line="360" w:lineRule="auto"/>
        <w:jc w:val="center"/>
        <w:rPr>
          <w:vertAlign w:val="superscript"/>
        </w:rPr>
      </w:pPr>
      <w:r w:rsidRPr="0048038E">
        <w:t>Początek sesji godz.: 1</w:t>
      </w:r>
      <w:r w:rsidR="00860B8A">
        <w:t>5</w:t>
      </w:r>
      <w:r w:rsidR="00860B8A">
        <w:rPr>
          <w:vertAlign w:val="superscript"/>
        </w:rPr>
        <w:t>0</w:t>
      </w:r>
      <w:r w:rsidRPr="0048038E">
        <w:rPr>
          <w:vertAlign w:val="superscript"/>
        </w:rPr>
        <w:t xml:space="preserve">0                                                                                            </w:t>
      </w:r>
      <w:r w:rsidRPr="0048038E">
        <w:t xml:space="preserve"> Zakończenie sesji godz.: </w:t>
      </w:r>
      <w:r w:rsidR="00924F12">
        <w:t>1</w:t>
      </w:r>
      <w:r w:rsidR="002F42AB">
        <w:t>6</w:t>
      </w:r>
      <w:r w:rsidR="00630A26">
        <w:rPr>
          <w:vertAlign w:val="superscript"/>
        </w:rPr>
        <w:t>10</w:t>
      </w:r>
    </w:p>
    <w:p w14:paraId="79F66FF0" w14:textId="77777777" w:rsidR="00301A70" w:rsidRDefault="00301A70" w:rsidP="00301A70">
      <w:pPr>
        <w:spacing w:line="360" w:lineRule="auto"/>
        <w:jc w:val="both"/>
        <w:rPr>
          <w:vertAlign w:val="superscript"/>
        </w:rPr>
      </w:pPr>
    </w:p>
    <w:p w14:paraId="7E31425E" w14:textId="40EA0360" w:rsidR="00301A70" w:rsidRPr="004954CE" w:rsidRDefault="00301A70" w:rsidP="00301A70">
      <w:pPr>
        <w:spacing w:line="360" w:lineRule="auto"/>
        <w:jc w:val="both"/>
      </w:pPr>
      <w:r>
        <w:t xml:space="preserve">Miejsce posiedzenia: </w:t>
      </w:r>
      <w:bookmarkStart w:id="0" w:name="_Hlk183076982"/>
      <w:r w:rsidR="00860B8A">
        <w:t>sala sesyjna urzędu gminy</w:t>
      </w:r>
      <w:r w:rsidR="00B57375">
        <w:t xml:space="preserve"> w </w:t>
      </w:r>
      <w:r w:rsidR="000C3928">
        <w:t>Zbójnie</w:t>
      </w:r>
      <w:bookmarkEnd w:id="0"/>
      <w:r w:rsidR="00860B8A">
        <w:t>.</w:t>
      </w:r>
    </w:p>
    <w:p w14:paraId="42CC1DD7" w14:textId="77777777" w:rsidR="00301A70" w:rsidRPr="0048038E" w:rsidRDefault="00301A70" w:rsidP="00301A70">
      <w:pPr>
        <w:spacing w:line="360" w:lineRule="auto"/>
        <w:jc w:val="both"/>
        <w:rPr>
          <w:vertAlign w:val="superscript"/>
        </w:rPr>
      </w:pPr>
    </w:p>
    <w:p w14:paraId="2BA1872A" w14:textId="5558166A" w:rsidR="00301A70" w:rsidRDefault="00301A70" w:rsidP="00301A70">
      <w:pPr>
        <w:spacing w:line="360" w:lineRule="auto"/>
        <w:jc w:val="both"/>
      </w:pPr>
      <w:r w:rsidRPr="00B61410">
        <w:t xml:space="preserve">W obradach uczestniczyło </w:t>
      </w:r>
      <w:r w:rsidR="00613DA5">
        <w:t>13</w:t>
      </w:r>
      <w:r w:rsidRPr="00B61410">
        <w:t xml:space="preserve"> radnych. </w:t>
      </w:r>
      <w:r>
        <w:t>Lista obecności w załączeniu.</w:t>
      </w:r>
    </w:p>
    <w:p w14:paraId="6ECB29BA" w14:textId="77777777" w:rsidR="00301A70" w:rsidRDefault="00301A70" w:rsidP="00301A70">
      <w:pPr>
        <w:spacing w:line="360" w:lineRule="auto"/>
        <w:jc w:val="both"/>
      </w:pPr>
      <w:r>
        <w:t>Ustawowy skład Rady Gminy Zbójno to 15 radnych.</w:t>
      </w:r>
    </w:p>
    <w:p w14:paraId="030CABC0" w14:textId="79567535" w:rsidR="00301A70" w:rsidRPr="00B61410" w:rsidRDefault="00301A70" w:rsidP="00301A70">
      <w:pPr>
        <w:spacing w:line="360" w:lineRule="auto"/>
        <w:jc w:val="both"/>
      </w:pPr>
      <w:r>
        <w:t>Nieobecni radni:</w:t>
      </w:r>
      <w:r w:rsidR="002F42AB">
        <w:t xml:space="preserve"> </w:t>
      </w:r>
      <w:r w:rsidR="00613DA5">
        <w:t xml:space="preserve">Rafał Baliński, Waldemar </w:t>
      </w:r>
      <w:proofErr w:type="spellStart"/>
      <w:r w:rsidR="00613DA5">
        <w:t>Jachowski</w:t>
      </w:r>
      <w:proofErr w:type="spellEnd"/>
      <w:r w:rsidR="004446D8">
        <w:t>.</w:t>
      </w:r>
    </w:p>
    <w:p w14:paraId="18259CE0" w14:textId="77777777" w:rsidR="00AC6A50" w:rsidRDefault="00AC6A50" w:rsidP="00301A70">
      <w:pPr>
        <w:spacing w:line="360" w:lineRule="auto"/>
        <w:jc w:val="both"/>
      </w:pPr>
    </w:p>
    <w:p w14:paraId="2F1E287C" w14:textId="14EC1FDD" w:rsidR="00630A26" w:rsidRDefault="00BB5C5C" w:rsidP="00630A26">
      <w:pPr>
        <w:spacing w:line="360" w:lineRule="auto"/>
        <w:jc w:val="both"/>
      </w:pPr>
      <w:r>
        <w:t>Proponowany</w:t>
      </w:r>
      <w:r w:rsidR="00630A26">
        <w:t xml:space="preserve"> porządek obrad: </w:t>
      </w:r>
    </w:p>
    <w:p w14:paraId="17C9147C" w14:textId="77777777" w:rsidR="00613DA5" w:rsidRDefault="00613DA5" w:rsidP="00613DA5">
      <w:pPr>
        <w:numPr>
          <w:ilvl w:val="0"/>
          <w:numId w:val="2"/>
        </w:numPr>
        <w:suppressAutoHyphens/>
        <w:spacing w:line="360" w:lineRule="auto"/>
        <w:jc w:val="both"/>
      </w:pPr>
      <w:bookmarkStart w:id="1" w:name="_Hlk184713225"/>
      <w:r>
        <w:t>Otwarcie sesji:</w:t>
      </w:r>
    </w:p>
    <w:p w14:paraId="182390F2" w14:textId="77777777" w:rsidR="00613DA5" w:rsidRDefault="00613DA5" w:rsidP="00613DA5">
      <w:pPr>
        <w:numPr>
          <w:ilvl w:val="1"/>
          <w:numId w:val="2"/>
        </w:numPr>
        <w:tabs>
          <w:tab w:val="left" w:pos="1353"/>
        </w:tabs>
        <w:suppressAutoHyphens/>
        <w:spacing w:line="360" w:lineRule="auto"/>
        <w:jc w:val="both"/>
      </w:pPr>
      <w:r>
        <w:t>stwierdzenie kworum;</w:t>
      </w:r>
    </w:p>
    <w:p w14:paraId="277C5AB9" w14:textId="77777777" w:rsidR="00613DA5" w:rsidRDefault="00613DA5" w:rsidP="00613DA5">
      <w:pPr>
        <w:numPr>
          <w:ilvl w:val="1"/>
          <w:numId w:val="2"/>
        </w:numPr>
        <w:tabs>
          <w:tab w:val="left" w:pos="1353"/>
        </w:tabs>
        <w:suppressAutoHyphens/>
        <w:spacing w:line="360" w:lineRule="auto"/>
        <w:jc w:val="both"/>
      </w:pPr>
      <w:r>
        <w:t>wybór sekretarza obrad;</w:t>
      </w:r>
    </w:p>
    <w:p w14:paraId="68B137A2" w14:textId="77777777" w:rsidR="00613DA5" w:rsidRDefault="00613DA5" w:rsidP="00613DA5">
      <w:pPr>
        <w:numPr>
          <w:ilvl w:val="1"/>
          <w:numId w:val="2"/>
        </w:numPr>
        <w:tabs>
          <w:tab w:val="left" w:pos="1353"/>
        </w:tabs>
        <w:suppressAutoHyphens/>
        <w:spacing w:line="360" w:lineRule="auto"/>
        <w:jc w:val="both"/>
      </w:pPr>
      <w:r>
        <w:t>wnioski w sprawie zmian porządku obrad;</w:t>
      </w:r>
    </w:p>
    <w:p w14:paraId="71B0262E" w14:textId="77777777" w:rsidR="00613DA5" w:rsidRDefault="00613DA5" w:rsidP="00613DA5">
      <w:pPr>
        <w:numPr>
          <w:ilvl w:val="0"/>
          <w:numId w:val="2"/>
        </w:numPr>
        <w:suppressAutoHyphens/>
        <w:spacing w:line="360" w:lineRule="auto"/>
        <w:ind w:left="289" w:hanging="357"/>
        <w:jc w:val="both"/>
      </w:pPr>
      <w:bookmarkStart w:id="2" w:name="_Hlk182298045"/>
      <w:bookmarkStart w:id="3" w:name="_Hlk177022340"/>
      <w:bookmarkStart w:id="4" w:name="_Hlk179794340"/>
      <w:r>
        <w:t xml:space="preserve">Uchwała </w:t>
      </w:r>
      <w:bookmarkStart w:id="5" w:name="_Hlk184715331"/>
      <w:r w:rsidRPr="00FC6F33">
        <w:t>w sprawie wyrażenia zgody na wyodrębnienie funduszu sołeckiego w budżecie gminy</w:t>
      </w:r>
      <w:r>
        <w:t>.</w:t>
      </w:r>
    </w:p>
    <w:bookmarkEnd w:id="5"/>
    <w:p w14:paraId="0DB594DF" w14:textId="77777777" w:rsidR="00613DA5" w:rsidRPr="000156FE" w:rsidRDefault="00613DA5" w:rsidP="00613DA5">
      <w:pPr>
        <w:numPr>
          <w:ilvl w:val="0"/>
          <w:numId w:val="2"/>
        </w:numPr>
        <w:suppressAutoHyphens/>
        <w:spacing w:line="360" w:lineRule="auto"/>
        <w:ind w:left="289" w:hanging="357"/>
        <w:jc w:val="both"/>
      </w:pPr>
      <w:r>
        <w:t xml:space="preserve">Uchwała </w:t>
      </w:r>
      <w:bookmarkStart w:id="6" w:name="_Hlk184715347"/>
      <w:r w:rsidRPr="00FC6F33">
        <w:t>w sprawie udzielenia pomocy finansowej Powiatowi Toruńskiemu na realizację zadania bieżącego pn. „EU-geniusz w świecie naukowych żywiołów”</w:t>
      </w:r>
      <w:r>
        <w:t>.</w:t>
      </w:r>
      <w:bookmarkEnd w:id="6"/>
    </w:p>
    <w:p w14:paraId="0A1CE0B1" w14:textId="77777777" w:rsidR="00613DA5" w:rsidRDefault="00613DA5" w:rsidP="00613DA5">
      <w:pPr>
        <w:numPr>
          <w:ilvl w:val="0"/>
          <w:numId w:val="2"/>
        </w:numPr>
        <w:suppressAutoHyphens/>
        <w:spacing w:line="360" w:lineRule="auto"/>
        <w:ind w:left="289" w:hanging="357"/>
        <w:jc w:val="both"/>
        <w:rPr>
          <w:bCs/>
        </w:rPr>
      </w:pPr>
      <w:bookmarkStart w:id="7" w:name="_Hlk166581449"/>
      <w:bookmarkStart w:id="8" w:name="_Hlk173223487"/>
      <w:bookmarkEnd w:id="2"/>
      <w:r>
        <w:t xml:space="preserve">Uchwała </w:t>
      </w:r>
      <w:bookmarkStart w:id="9" w:name="_Hlk184715376"/>
      <w:r>
        <w:t>zmieniająca</w:t>
      </w:r>
      <w:r w:rsidRPr="00552596">
        <w:rPr>
          <w:bCs/>
        </w:rPr>
        <w:t xml:space="preserve"> uchwałę w sprawie budżetu Gminy Zbójno na 2024 rok.</w:t>
      </w:r>
      <w:bookmarkEnd w:id="9"/>
    </w:p>
    <w:p w14:paraId="10E4AA30" w14:textId="77777777" w:rsidR="00613DA5" w:rsidRPr="000210D8" w:rsidRDefault="00613DA5" w:rsidP="00613DA5">
      <w:pPr>
        <w:numPr>
          <w:ilvl w:val="0"/>
          <w:numId w:val="2"/>
        </w:numPr>
        <w:suppressAutoHyphens/>
        <w:spacing w:line="360" w:lineRule="auto"/>
        <w:ind w:left="289" w:hanging="357"/>
        <w:jc w:val="both"/>
        <w:rPr>
          <w:bCs/>
        </w:rPr>
      </w:pPr>
      <w:r w:rsidRPr="000210D8">
        <w:rPr>
          <w:bCs/>
        </w:rPr>
        <w:t xml:space="preserve">Uchwała </w:t>
      </w:r>
      <w:bookmarkStart w:id="10" w:name="_Hlk184715386"/>
      <w:r w:rsidRPr="000210D8">
        <w:rPr>
          <w:bCs/>
        </w:rPr>
        <w:t>zmieniająca uchwałę w sprawie Wieloletniej Prognozy Finansowej Gminy Zbójno na lata 2024-2037</w:t>
      </w:r>
      <w:bookmarkEnd w:id="10"/>
      <w:r w:rsidRPr="000210D8">
        <w:rPr>
          <w:bCs/>
        </w:rPr>
        <w:t>.</w:t>
      </w:r>
    </w:p>
    <w:bookmarkEnd w:id="3"/>
    <w:bookmarkEnd w:id="4"/>
    <w:bookmarkEnd w:id="7"/>
    <w:bookmarkEnd w:id="8"/>
    <w:p w14:paraId="2F61BCA5" w14:textId="77777777" w:rsidR="00613DA5" w:rsidRDefault="00613DA5" w:rsidP="00613DA5">
      <w:pPr>
        <w:numPr>
          <w:ilvl w:val="0"/>
          <w:numId w:val="2"/>
        </w:numPr>
        <w:suppressAutoHyphens/>
        <w:spacing w:line="360" w:lineRule="auto"/>
        <w:ind w:left="289" w:hanging="357"/>
        <w:jc w:val="both"/>
        <w:rPr>
          <w:bCs/>
        </w:rPr>
      </w:pPr>
      <w:r>
        <w:t>Sprawy różne.</w:t>
      </w:r>
    </w:p>
    <w:p w14:paraId="538ECB2D" w14:textId="77777777" w:rsidR="00613DA5" w:rsidRDefault="00613DA5" w:rsidP="00613DA5">
      <w:pPr>
        <w:numPr>
          <w:ilvl w:val="0"/>
          <w:numId w:val="2"/>
        </w:numPr>
        <w:suppressAutoHyphens/>
        <w:spacing w:line="360" w:lineRule="auto"/>
        <w:ind w:left="289" w:hanging="357"/>
        <w:jc w:val="both"/>
        <w:rPr>
          <w:bCs/>
        </w:rPr>
      </w:pPr>
      <w:r w:rsidRPr="006C19A1">
        <w:rPr>
          <w:bCs/>
        </w:rPr>
        <w:t>Zamknięcie sesji.</w:t>
      </w:r>
    </w:p>
    <w:bookmarkEnd w:id="1"/>
    <w:p w14:paraId="3152A45B" w14:textId="77777777" w:rsidR="00294729" w:rsidRDefault="00294729" w:rsidP="00616ED9">
      <w:pPr>
        <w:spacing w:line="360" w:lineRule="auto"/>
        <w:jc w:val="both"/>
        <w:rPr>
          <w:iCs/>
        </w:rPr>
      </w:pPr>
    </w:p>
    <w:p w14:paraId="4186A03D" w14:textId="4AFA78DA" w:rsidR="000A2234" w:rsidRPr="006C17CE" w:rsidRDefault="000A2234" w:rsidP="000A2234">
      <w:pPr>
        <w:tabs>
          <w:tab w:val="left" w:pos="720"/>
        </w:tabs>
        <w:suppressAutoHyphens/>
        <w:spacing w:line="360" w:lineRule="auto"/>
        <w:ind w:left="-68"/>
        <w:jc w:val="both"/>
      </w:pPr>
      <w:r w:rsidRPr="00673675">
        <w:rPr>
          <w:i/>
        </w:rPr>
        <w:t xml:space="preserve">Obrady </w:t>
      </w:r>
      <w:r w:rsidR="00BB5C5C">
        <w:rPr>
          <w:i/>
        </w:rPr>
        <w:t xml:space="preserve">IX </w:t>
      </w:r>
      <w:r w:rsidRPr="00673675">
        <w:rPr>
          <w:i/>
        </w:rPr>
        <w:t xml:space="preserve"> Sesji </w:t>
      </w:r>
      <w:r>
        <w:rPr>
          <w:i/>
        </w:rPr>
        <w:t>IX</w:t>
      </w:r>
      <w:r w:rsidRPr="00673675">
        <w:rPr>
          <w:i/>
        </w:rPr>
        <w:t xml:space="preserve"> Kadencji otworzył</w:t>
      </w:r>
      <w:r>
        <w:rPr>
          <w:i/>
        </w:rPr>
        <w:t>a</w:t>
      </w:r>
      <w:r w:rsidRPr="00673675">
        <w:rPr>
          <w:i/>
        </w:rPr>
        <w:t xml:space="preserve"> Przewodnicząc</w:t>
      </w:r>
      <w:r>
        <w:rPr>
          <w:i/>
        </w:rPr>
        <w:t>a</w:t>
      </w:r>
      <w:r w:rsidRPr="00673675">
        <w:rPr>
          <w:i/>
        </w:rPr>
        <w:t xml:space="preserve"> Rady Gminy Pan</w:t>
      </w:r>
      <w:r>
        <w:rPr>
          <w:i/>
        </w:rPr>
        <w:t>i</w:t>
      </w:r>
      <w:r w:rsidRPr="00673675">
        <w:rPr>
          <w:i/>
        </w:rPr>
        <w:t xml:space="preserve"> </w:t>
      </w:r>
      <w:r>
        <w:rPr>
          <w:i/>
        </w:rPr>
        <w:t xml:space="preserve">Renata </w:t>
      </w:r>
      <w:proofErr w:type="spellStart"/>
      <w:r>
        <w:rPr>
          <w:i/>
        </w:rPr>
        <w:t>Stancelewska</w:t>
      </w:r>
      <w:proofErr w:type="spellEnd"/>
      <w:r w:rsidRPr="00673675">
        <w:rPr>
          <w:i/>
        </w:rPr>
        <w:t>. Powitał</w:t>
      </w:r>
      <w:r>
        <w:rPr>
          <w:i/>
        </w:rPr>
        <w:t>a Wójta</w:t>
      </w:r>
      <w:r w:rsidR="004446D8">
        <w:rPr>
          <w:i/>
        </w:rPr>
        <w:t xml:space="preserve"> Gminy Zbójno Panią Katarzynę </w:t>
      </w:r>
      <w:proofErr w:type="spellStart"/>
      <w:r w:rsidR="004446D8">
        <w:rPr>
          <w:i/>
        </w:rPr>
        <w:t>Kukielską</w:t>
      </w:r>
      <w:proofErr w:type="spellEnd"/>
      <w:r>
        <w:rPr>
          <w:i/>
        </w:rPr>
        <w:t xml:space="preserve">, </w:t>
      </w:r>
      <w:r w:rsidR="00C04AB8">
        <w:rPr>
          <w:i/>
        </w:rPr>
        <w:t>Z-</w:t>
      </w:r>
      <w:proofErr w:type="spellStart"/>
      <w:r w:rsidR="00C04AB8">
        <w:rPr>
          <w:i/>
        </w:rPr>
        <w:t>cę</w:t>
      </w:r>
      <w:proofErr w:type="spellEnd"/>
      <w:r w:rsidR="00C04AB8">
        <w:rPr>
          <w:i/>
        </w:rPr>
        <w:t xml:space="preserve"> Wójta Pana Artura Dymka, Sekretarza Gminy Pana Tomasza Smolińskiego, </w:t>
      </w:r>
      <w:r>
        <w:rPr>
          <w:i/>
        </w:rPr>
        <w:t>Skarbnika Gminy</w:t>
      </w:r>
      <w:r w:rsidR="004446D8">
        <w:rPr>
          <w:i/>
        </w:rPr>
        <w:t xml:space="preserve"> Panią Małgorzatę </w:t>
      </w:r>
      <w:proofErr w:type="spellStart"/>
      <w:r w:rsidR="004446D8">
        <w:rPr>
          <w:i/>
        </w:rPr>
        <w:t>Szewczykowską</w:t>
      </w:r>
      <w:proofErr w:type="spellEnd"/>
      <w:r w:rsidR="00613DA5">
        <w:rPr>
          <w:i/>
        </w:rPr>
        <w:t xml:space="preserve"> </w:t>
      </w:r>
      <w:r>
        <w:rPr>
          <w:i/>
        </w:rPr>
        <w:t xml:space="preserve">oraz </w:t>
      </w:r>
      <w:r w:rsidR="00644555">
        <w:rPr>
          <w:i/>
        </w:rPr>
        <w:t xml:space="preserve">Pana Roberta </w:t>
      </w:r>
      <w:proofErr w:type="spellStart"/>
      <w:r w:rsidR="00644555">
        <w:rPr>
          <w:i/>
        </w:rPr>
        <w:t>Witulskiego</w:t>
      </w:r>
      <w:proofErr w:type="spellEnd"/>
      <w:r w:rsidR="00644555">
        <w:rPr>
          <w:i/>
        </w:rPr>
        <w:t xml:space="preserve"> - </w:t>
      </w:r>
      <w:r>
        <w:rPr>
          <w:i/>
        </w:rPr>
        <w:t>pracownik</w:t>
      </w:r>
      <w:r w:rsidR="00644555">
        <w:rPr>
          <w:i/>
        </w:rPr>
        <w:t>a</w:t>
      </w:r>
      <w:r>
        <w:rPr>
          <w:i/>
        </w:rPr>
        <w:t xml:space="preserve"> urzędu.</w:t>
      </w:r>
    </w:p>
    <w:p w14:paraId="77A49784" w14:textId="77777777" w:rsidR="00C04AB8" w:rsidRDefault="00C04AB8" w:rsidP="000A2234">
      <w:pPr>
        <w:spacing w:line="360" w:lineRule="auto"/>
        <w:jc w:val="both"/>
        <w:rPr>
          <w:i/>
        </w:rPr>
      </w:pPr>
      <w:r w:rsidRPr="00673675">
        <w:rPr>
          <w:i/>
        </w:rPr>
        <w:t xml:space="preserve">Przewodniczący Rady Gminy </w:t>
      </w:r>
      <w:r>
        <w:rPr>
          <w:i/>
        </w:rPr>
        <w:t>na podstawie listy obecności</w:t>
      </w:r>
      <w:r w:rsidRPr="00673675">
        <w:rPr>
          <w:i/>
        </w:rPr>
        <w:t xml:space="preserve"> stwierdz</w:t>
      </w:r>
      <w:r>
        <w:rPr>
          <w:i/>
        </w:rPr>
        <w:t>ił</w:t>
      </w:r>
      <w:r w:rsidRPr="00673675">
        <w:rPr>
          <w:i/>
        </w:rPr>
        <w:t xml:space="preserve"> prawomocnoś</w:t>
      </w:r>
      <w:r>
        <w:rPr>
          <w:i/>
        </w:rPr>
        <w:t>ć</w:t>
      </w:r>
      <w:r w:rsidRPr="00673675">
        <w:rPr>
          <w:i/>
        </w:rPr>
        <w:t xml:space="preserve"> obrad</w:t>
      </w:r>
      <w:r>
        <w:rPr>
          <w:i/>
        </w:rPr>
        <w:t>.</w:t>
      </w:r>
    </w:p>
    <w:p w14:paraId="64BE2B7C" w14:textId="4E531CDF" w:rsidR="000A2234" w:rsidRDefault="000A2234" w:rsidP="000A2234">
      <w:pPr>
        <w:spacing w:line="360" w:lineRule="auto"/>
        <w:jc w:val="both"/>
        <w:rPr>
          <w:i/>
        </w:rPr>
      </w:pPr>
      <w:r w:rsidRPr="00673675">
        <w:rPr>
          <w:i/>
        </w:rPr>
        <w:t>Na Sekretarza obrad wyznaczon</w:t>
      </w:r>
      <w:r w:rsidR="00644555">
        <w:rPr>
          <w:i/>
        </w:rPr>
        <w:t>y</w:t>
      </w:r>
      <w:r w:rsidRPr="00673675">
        <w:rPr>
          <w:i/>
        </w:rPr>
        <w:t xml:space="preserve"> zosta</w:t>
      </w:r>
      <w:r w:rsidR="004446D8">
        <w:rPr>
          <w:i/>
        </w:rPr>
        <w:t>ł</w:t>
      </w:r>
      <w:r w:rsidRPr="00673675">
        <w:rPr>
          <w:i/>
        </w:rPr>
        <w:t xml:space="preserve"> radn</w:t>
      </w:r>
      <w:r w:rsidR="00644555">
        <w:rPr>
          <w:i/>
        </w:rPr>
        <w:t>y</w:t>
      </w:r>
      <w:r w:rsidRPr="00673675">
        <w:rPr>
          <w:i/>
        </w:rPr>
        <w:t xml:space="preserve"> Pan </w:t>
      </w:r>
      <w:r w:rsidR="00613DA5">
        <w:rPr>
          <w:i/>
        </w:rPr>
        <w:t xml:space="preserve">Grzegorz </w:t>
      </w:r>
      <w:proofErr w:type="spellStart"/>
      <w:r w:rsidR="00613DA5">
        <w:rPr>
          <w:i/>
        </w:rPr>
        <w:t>Maślewski</w:t>
      </w:r>
      <w:proofErr w:type="spellEnd"/>
      <w:r w:rsidR="00644555">
        <w:rPr>
          <w:i/>
        </w:rPr>
        <w:t>.</w:t>
      </w:r>
    </w:p>
    <w:p w14:paraId="1491B233" w14:textId="55177F66" w:rsidR="00C04AB8" w:rsidRDefault="00C04AB8" w:rsidP="00C04AB8">
      <w:pPr>
        <w:spacing w:line="360" w:lineRule="auto"/>
        <w:jc w:val="both"/>
        <w:rPr>
          <w:i/>
        </w:rPr>
      </w:pPr>
      <w:r w:rsidRPr="00673675">
        <w:rPr>
          <w:i/>
        </w:rPr>
        <w:lastRenderedPageBreak/>
        <w:t>Przewodniczący Rady Gminy zapytał czy są propozycje zmian do porządku obrad.</w:t>
      </w:r>
    </w:p>
    <w:p w14:paraId="0D9D31DB" w14:textId="3D4695EA" w:rsidR="00644555" w:rsidRDefault="00644555" w:rsidP="00C04AB8">
      <w:pPr>
        <w:spacing w:line="360" w:lineRule="auto"/>
        <w:jc w:val="both"/>
        <w:rPr>
          <w:i/>
        </w:rPr>
      </w:pPr>
      <w:r>
        <w:rPr>
          <w:i/>
        </w:rPr>
        <w:t xml:space="preserve">O głos poprosił </w:t>
      </w:r>
      <w:r w:rsidR="00613DA5">
        <w:rPr>
          <w:i/>
        </w:rPr>
        <w:t xml:space="preserve">Z-ca </w:t>
      </w:r>
      <w:r>
        <w:rPr>
          <w:i/>
        </w:rPr>
        <w:t>Wójt</w:t>
      </w:r>
      <w:r w:rsidR="00613DA5">
        <w:rPr>
          <w:i/>
        </w:rPr>
        <w:t>a</w:t>
      </w:r>
      <w:r>
        <w:rPr>
          <w:i/>
        </w:rPr>
        <w:t xml:space="preserve"> Gminy.</w:t>
      </w:r>
    </w:p>
    <w:p w14:paraId="1F12CAC4" w14:textId="3FB95196" w:rsidR="00644555" w:rsidRDefault="00613DA5" w:rsidP="00C04AB8">
      <w:pPr>
        <w:spacing w:line="360" w:lineRule="auto"/>
        <w:jc w:val="both"/>
        <w:rPr>
          <w:i/>
        </w:rPr>
      </w:pPr>
      <w:r>
        <w:rPr>
          <w:i/>
        </w:rPr>
        <w:t>Pan Dymek</w:t>
      </w:r>
      <w:r w:rsidR="00644555">
        <w:rPr>
          <w:i/>
        </w:rPr>
        <w:t xml:space="preserve"> zwrócił się z prośbą o dodanie do porządku obrad projektu </w:t>
      </w:r>
      <w:r w:rsidRPr="00613DA5">
        <w:rPr>
          <w:i/>
        </w:rPr>
        <w:t>w sprawie wyrażenia zgody na rozszerzenie współpracy podjętej w ramach Stowarzyszenia Miejskiego Obszaru Funkcjonalnego Torunia</w:t>
      </w:r>
      <w:r w:rsidR="00644555">
        <w:rPr>
          <w:i/>
        </w:rPr>
        <w:t>.</w:t>
      </w:r>
    </w:p>
    <w:p w14:paraId="54E363E0" w14:textId="77777777" w:rsidR="00644555" w:rsidRPr="00644555" w:rsidRDefault="00644555" w:rsidP="00644555">
      <w:pPr>
        <w:spacing w:line="360" w:lineRule="auto"/>
        <w:jc w:val="both"/>
        <w:rPr>
          <w:i/>
        </w:rPr>
      </w:pPr>
      <w:r w:rsidRPr="00644555">
        <w:rPr>
          <w:i/>
        </w:rPr>
        <w:t>Głosowanie:</w:t>
      </w:r>
    </w:p>
    <w:p w14:paraId="327B674F" w14:textId="07EEF91B" w:rsidR="00644555" w:rsidRPr="00644555" w:rsidRDefault="00644555" w:rsidP="00644555">
      <w:pPr>
        <w:spacing w:line="360" w:lineRule="auto"/>
        <w:jc w:val="both"/>
        <w:rPr>
          <w:i/>
        </w:rPr>
      </w:pPr>
      <w:r w:rsidRPr="00644555">
        <w:rPr>
          <w:i/>
        </w:rPr>
        <w:t xml:space="preserve">Głosowało </w:t>
      </w:r>
      <w:r w:rsidR="00613DA5">
        <w:rPr>
          <w:i/>
        </w:rPr>
        <w:t>13</w:t>
      </w:r>
      <w:r w:rsidRPr="00644555">
        <w:rPr>
          <w:i/>
        </w:rPr>
        <w:t xml:space="preserve"> radnych;</w:t>
      </w:r>
    </w:p>
    <w:p w14:paraId="433720DC" w14:textId="30E98188" w:rsidR="00644555" w:rsidRPr="00644555" w:rsidRDefault="00644555" w:rsidP="00644555">
      <w:pPr>
        <w:spacing w:line="360" w:lineRule="auto"/>
        <w:jc w:val="both"/>
        <w:rPr>
          <w:i/>
        </w:rPr>
      </w:pPr>
      <w:r w:rsidRPr="00644555">
        <w:rPr>
          <w:i/>
        </w:rPr>
        <w:t xml:space="preserve">Głosów „ZA” – </w:t>
      </w:r>
      <w:r w:rsidR="00613DA5">
        <w:rPr>
          <w:i/>
        </w:rPr>
        <w:t>13</w:t>
      </w:r>
      <w:r w:rsidRPr="00644555">
        <w:rPr>
          <w:i/>
        </w:rPr>
        <w:t>;</w:t>
      </w:r>
      <w:r w:rsidRPr="00644555">
        <w:rPr>
          <w:i/>
        </w:rPr>
        <w:tab/>
      </w:r>
      <w:r w:rsidRPr="00644555">
        <w:rPr>
          <w:i/>
        </w:rPr>
        <w:tab/>
      </w:r>
    </w:p>
    <w:p w14:paraId="34F465A0" w14:textId="77777777" w:rsidR="00644555" w:rsidRPr="00644555" w:rsidRDefault="00644555" w:rsidP="00644555">
      <w:pPr>
        <w:spacing w:line="360" w:lineRule="auto"/>
        <w:jc w:val="both"/>
        <w:rPr>
          <w:i/>
        </w:rPr>
      </w:pPr>
      <w:r w:rsidRPr="00644555">
        <w:rPr>
          <w:i/>
        </w:rPr>
        <w:t>Głosów „PRZECIW” – 0;</w:t>
      </w:r>
    </w:p>
    <w:p w14:paraId="1EEB6C77" w14:textId="77777777" w:rsidR="00644555" w:rsidRPr="00644555" w:rsidRDefault="00644555" w:rsidP="00644555">
      <w:pPr>
        <w:spacing w:line="360" w:lineRule="auto"/>
        <w:jc w:val="both"/>
        <w:rPr>
          <w:i/>
        </w:rPr>
      </w:pPr>
      <w:r w:rsidRPr="00644555">
        <w:rPr>
          <w:i/>
        </w:rPr>
        <w:t>Głosów „WSTRZYMUJĄCYCH SIĘ” – 0;</w:t>
      </w:r>
    </w:p>
    <w:p w14:paraId="35C51D9B" w14:textId="5BA579E4" w:rsidR="00644555" w:rsidRDefault="00644555" w:rsidP="00644555">
      <w:pPr>
        <w:spacing w:line="360" w:lineRule="auto"/>
        <w:jc w:val="both"/>
        <w:rPr>
          <w:i/>
        </w:rPr>
      </w:pPr>
      <w:r>
        <w:rPr>
          <w:i/>
        </w:rPr>
        <w:t>Radni</w:t>
      </w:r>
      <w:r w:rsidRPr="00644555">
        <w:rPr>
          <w:i/>
        </w:rPr>
        <w:t xml:space="preserve"> jednogłośnie</w:t>
      </w:r>
      <w:r>
        <w:rPr>
          <w:i/>
        </w:rPr>
        <w:t xml:space="preserve"> </w:t>
      </w:r>
      <w:r w:rsidR="0091609C">
        <w:rPr>
          <w:i/>
        </w:rPr>
        <w:t xml:space="preserve">zagłosowali za przyjęciem do porządku obrad projektu uchwały </w:t>
      </w:r>
      <w:r w:rsidR="00613DA5" w:rsidRPr="00613DA5">
        <w:rPr>
          <w:i/>
        </w:rPr>
        <w:t>w sprawie wyrażenia zgody na rozszerzenie współpracy podjętej w ramach Stowarzyszenia Miejskiego Obszaru Funkcjonalnego Torunia</w:t>
      </w:r>
      <w:r w:rsidR="00613DA5" w:rsidRPr="00613DA5">
        <w:rPr>
          <w:i/>
        </w:rPr>
        <w:t xml:space="preserve"> </w:t>
      </w:r>
      <w:r w:rsidRPr="00644555">
        <w:rPr>
          <w:i/>
        </w:rPr>
        <w:t>– wykaz imienny głosowania w załączeniu do protokołu.</w:t>
      </w:r>
    </w:p>
    <w:p w14:paraId="3D75EBAD" w14:textId="77777777" w:rsidR="000A2234" w:rsidRDefault="000A2234" w:rsidP="00616ED9">
      <w:pPr>
        <w:spacing w:line="360" w:lineRule="auto"/>
        <w:jc w:val="both"/>
        <w:rPr>
          <w:iCs/>
        </w:rPr>
      </w:pPr>
    </w:p>
    <w:p w14:paraId="5D61B5A9" w14:textId="7C16C65D" w:rsidR="00DD7091" w:rsidRPr="00202D4B" w:rsidRDefault="00DD7091" w:rsidP="00DD7091">
      <w:pPr>
        <w:spacing w:line="360" w:lineRule="auto"/>
        <w:jc w:val="both"/>
        <w:rPr>
          <w:b/>
          <w:bCs/>
          <w:i/>
          <w:u w:val="single"/>
        </w:rPr>
      </w:pPr>
      <w:r w:rsidRPr="00202D4B">
        <w:rPr>
          <w:b/>
          <w:bCs/>
          <w:i/>
          <w:u w:val="single"/>
        </w:rPr>
        <w:t xml:space="preserve">Ad. 2 </w:t>
      </w:r>
      <w:r w:rsidR="00613DA5" w:rsidRPr="00613DA5">
        <w:rPr>
          <w:b/>
          <w:bCs/>
          <w:i/>
          <w:u w:val="single"/>
        </w:rPr>
        <w:t>Uchwała</w:t>
      </w:r>
      <w:bookmarkStart w:id="11" w:name="_Hlk186199884"/>
      <w:r w:rsidR="00613DA5" w:rsidRPr="00613DA5">
        <w:rPr>
          <w:b/>
          <w:bCs/>
          <w:i/>
          <w:u w:val="single"/>
        </w:rPr>
        <w:t xml:space="preserve"> w sprawie wyrażenia zgody na wyodrębnienie funduszu sołeckiego w budżecie gminy</w:t>
      </w:r>
      <w:bookmarkEnd w:id="11"/>
      <w:r w:rsidR="00613DA5" w:rsidRPr="00613DA5">
        <w:rPr>
          <w:b/>
          <w:bCs/>
          <w:i/>
          <w:u w:val="single"/>
        </w:rPr>
        <w:t>.</w:t>
      </w:r>
    </w:p>
    <w:p w14:paraId="39652F61" w14:textId="624B431E" w:rsidR="006D3562" w:rsidRDefault="00202D4B" w:rsidP="00064CD1">
      <w:pPr>
        <w:spacing w:line="360" w:lineRule="auto"/>
        <w:jc w:val="both"/>
      </w:pPr>
      <w:r>
        <w:t xml:space="preserve">Głos zabrał </w:t>
      </w:r>
      <w:r w:rsidR="004446D8">
        <w:t>Wójt Gminy</w:t>
      </w:r>
      <w:r w:rsidR="00064CD1">
        <w:t>. R</w:t>
      </w:r>
      <w:r w:rsidR="00064CD1">
        <w:t>ada gminy rozstrzyga o wyodrębnieniu w budżecie gminy środków stanowiących fundusz, podejmując uchwałę, w której wyraża zgodę albo nie wyraża zgody na wyodrębnienie funduszu.</w:t>
      </w:r>
      <w:r w:rsidR="00064CD1">
        <w:t xml:space="preserve"> </w:t>
      </w:r>
      <w:r w:rsidR="00064CD1">
        <w:t>Z uwagi, iż poprzednia obowiązująca uchwała określała dany rok, należy podjąć kolejną uchwałę.</w:t>
      </w:r>
      <w:r w:rsidR="00064CD1">
        <w:t xml:space="preserve"> </w:t>
      </w:r>
      <w:r w:rsidR="00064CD1">
        <w:t>Uchwała o wyrażeniu zgody na wyodrębnienie funduszu ma zastosowanie do kolejnych lat budżetowych następujących po roku, w którym została podjęta.</w:t>
      </w:r>
    </w:p>
    <w:p w14:paraId="3FDAE2E6" w14:textId="77777777" w:rsidR="00064CD1" w:rsidRDefault="00064CD1" w:rsidP="00064CD1">
      <w:pPr>
        <w:spacing w:line="360" w:lineRule="auto"/>
        <w:jc w:val="both"/>
      </w:pPr>
    </w:p>
    <w:p w14:paraId="29C0C2D5" w14:textId="7C5ABB93" w:rsidR="00064CD1" w:rsidRDefault="00064CD1" w:rsidP="00064CD1">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62FF1C73" w14:textId="77777777" w:rsidR="00064CD1" w:rsidRDefault="00064CD1" w:rsidP="00064CD1">
      <w:pPr>
        <w:autoSpaceDE w:val="0"/>
        <w:autoSpaceDN w:val="0"/>
        <w:adjustRightInd w:val="0"/>
        <w:spacing w:line="360" w:lineRule="auto"/>
        <w:contextualSpacing/>
        <w:jc w:val="both"/>
        <w:rPr>
          <w:bCs/>
        </w:rPr>
      </w:pPr>
    </w:p>
    <w:p w14:paraId="6FF35505" w14:textId="77777777" w:rsidR="00064CD1" w:rsidRPr="008B7E79" w:rsidRDefault="00064CD1" w:rsidP="00064CD1">
      <w:pPr>
        <w:autoSpaceDE w:val="0"/>
        <w:autoSpaceDN w:val="0"/>
        <w:adjustRightInd w:val="0"/>
        <w:spacing w:line="360" w:lineRule="auto"/>
        <w:contextualSpacing/>
        <w:jc w:val="both"/>
        <w:rPr>
          <w:bCs/>
        </w:rPr>
      </w:pPr>
      <w:r w:rsidRPr="008B7E79">
        <w:rPr>
          <w:bCs/>
        </w:rPr>
        <w:t>Głosowanie:</w:t>
      </w:r>
    </w:p>
    <w:p w14:paraId="65119A93" w14:textId="4877BF4D" w:rsidR="00064CD1" w:rsidRPr="008B7E79" w:rsidRDefault="00064CD1" w:rsidP="00064CD1">
      <w:pPr>
        <w:autoSpaceDE w:val="0"/>
        <w:autoSpaceDN w:val="0"/>
        <w:adjustRightInd w:val="0"/>
        <w:spacing w:line="360" w:lineRule="auto"/>
        <w:contextualSpacing/>
        <w:jc w:val="both"/>
        <w:rPr>
          <w:bCs/>
        </w:rPr>
      </w:pPr>
      <w:r w:rsidRPr="008B7E79">
        <w:rPr>
          <w:bCs/>
        </w:rPr>
        <w:t xml:space="preserve">Głosowało </w:t>
      </w:r>
      <w:r>
        <w:rPr>
          <w:bCs/>
        </w:rPr>
        <w:t>13</w:t>
      </w:r>
      <w:r>
        <w:rPr>
          <w:bCs/>
        </w:rPr>
        <w:t xml:space="preserve"> </w:t>
      </w:r>
      <w:r w:rsidRPr="008B7E79">
        <w:rPr>
          <w:bCs/>
        </w:rPr>
        <w:t>radnych;</w:t>
      </w:r>
    </w:p>
    <w:p w14:paraId="6F63D9AF" w14:textId="00C8A4C4" w:rsidR="00064CD1" w:rsidRPr="008B7E79" w:rsidRDefault="00064CD1" w:rsidP="00064CD1">
      <w:pPr>
        <w:autoSpaceDE w:val="0"/>
        <w:autoSpaceDN w:val="0"/>
        <w:adjustRightInd w:val="0"/>
        <w:spacing w:line="360" w:lineRule="auto"/>
        <w:contextualSpacing/>
        <w:jc w:val="both"/>
        <w:rPr>
          <w:bCs/>
        </w:rPr>
      </w:pPr>
      <w:r w:rsidRPr="008B7E79">
        <w:rPr>
          <w:bCs/>
        </w:rPr>
        <w:t xml:space="preserve">Głosów „ZA” – </w:t>
      </w:r>
      <w:r>
        <w:rPr>
          <w:bCs/>
        </w:rPr>
        <w:t>13</w:t>
      </w:r>
      <w:r w:rsidRPr="008B7E79">
        <w:rPr>
          <w:bCs/>
        </w:rPr>
        <w:t>;</w:t>
      </w:r>
      <w:r w:rsidRPr="008B7E79">
        <w:rPr>
          <w:bCs/>
        </w:rPr>
        <w:tab/>
      </w:r>
      <w:r w:rsidRPr="008B7E79">
        <w:rPr>
          <w:bCs/>
        </w:rPr>
        <w:tab/>
      </w:r>
    </w:p>
    <w:p w14:paraId="64A2F812" w14:textId="77777777" w:rsidR="00064CD1" w:rsidRPr="008B7E79" w:rsidRDefault="00064CD1" w:rsidP="00064CD1">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5B13C126" w14:textId="77777777" w:rsidR="00064CD1" w:rsidRPr="008B7E79" w:rsidRDefault="00064CD1" w:rsidP="00064CD1">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1FE5BD40" w14:textId="779747B9" w:rsidR="00064CD1" w:rsidRDefault="00064CD1" w:rsidP="00064CD1">
      <w:pPr>
        <w:autoSpaceDE w:val="0"/>
        <w:autoSpaceDN w:val="0"/>
        <w:adjustRightInd w:val="0"/>
        <w:spacing w:line="360" w:lineRule="auto"/>
        <w:jc w:val="both"/>
        <w:rPr>
          <w:bCs/>
        </w:rPr>
      </w:pPr>
      <w:r>
        <w:rPr>
          <w:bCs/>
        </w:rPr>
        <w:t xml:space="preserve">Uchwała nr </w:t>
      </w:r>
      <w:r>
        <w:rPr>
          <w:bCs/>
        </w:rPr>
        <w:t>IX</w:t>
      </w:r>
      <w:r>
        <w:rPr>
          <w:bCs/>
        </w:rPr>
        <w:t>/</w:t>
      </w:r>
      <w:r>
        <w:rPr>
          <w:bCs/>
        </w:rPr>
        <w:t>40</w:t>
      </w:r>
      <w:r>
        <w:rPr>
          <w:bCs/>
        </w:rPr>
        <w:t xml:space="preserve">/2024 </w:t>
      </w:r>
      <w:r w:rsidRPr="00064CD1">
        <w:rPr>
          <w:bCs/>
        </w:rPr>
        <w:t>w sprawie wyrażenia zgody na wyodrębnienie funduszu sołeckiego w budżecie gminy</w:t>
      </w:r>
      <w:r>
        <w:rPr>
          <w:bCs/>
        </w:rPr>
        <w:t xml:space="preserve"> została podjęta jednogłośnie – wykaz imienny głosowania w załączeniu do protokołu.</w:t>
      </w:r>
    </w:p>
    <w:p w14:paraId="139A1483" w14:textId="77777777" w:rsidR="00890969" w:rsidRDefault="00890969" w:rsidP="00DD7091">
      <w:pPr>
        <w:spacing w:line="360" w:lineRule="auto"/>
        <w:jc w:val="both"/>
      </w:pPr>
    </w:p>
    <w:p w14:paraId="0882F6EE" w14:textId="241E9016" w:rsidR="00DD7091" w:rsidRPr="00202D4B" w:rsidRDefault="00DD7091" w:rsidP="00DD7091">
      <w:pPr>
        <w:spacing w:line="360" w:lineRule="auto"/>
        <w:jc w:val="both"/>
        <w:rPr>
          <w:b/>
          <w:bCs/>
          <w:i/>
          <w:u w:val="single"/>
        </w:rPr>
      </w:pPr>
      <w:r w:rsidRPr="00202D4B">
        <w:rPr>
          <w:b/>
          <w:bCs/>
          <w:i/>
          <w:u w:val="single"/>
        </w:rPr>
        <w:lastRenderedPageBreak/>
        <w:t xml:space="preserve">Ad. 3 </w:t>
      </w:r>
      <w:r w:rsidR="00613DA5" w:rsidRPr="00613DA5">
        <w:rPr>
          <w:b/>
          <w:bCs/>
          <w:i/>
          <w:u w:val="single"/>
        </w:rPr>
        <w:t>Uchwała w sprawie udzielenia pomocy finansowej Powiatowi Toruńskiemu na realizację zadania bieżącego pn. „EU-geniusz w świecie naukowych żywiołów”.</w:t>
      </w:r>
    </w:p>
    <w:p w14:paraId="70BE6D30" w14:textId="6F60CB5B" w:rsidR="00DD7091" w:rsidRDefault="00064CD1" w:rsidP="00DD7091">
      <w:pPr>
        <w:spacing w:line="360" w:lineRule="auto"/>
        <w:jc w:val="both"/>
        <w:rPr>
          <w:iCs/>
        </w:rPr>
      </w:pPr>
      <w:r>
        <w:rPr>
          <w:iCs/>
        </w:rPr>
        <w:t xml:space="preserve">Projekt uchwały przedstawił Wójt Gminy. </w:t>
      </w:r>
      <w:r w:rsidRPr="00064CD1">
        <w:rPr>
          <w:iCs/>
        </w:rPr>
        <w:t>Powiat Toruński, jako partner wiodący, realizuje projekt „EU-geniusz w świecie naukowych żywiołów” w ramach Funduszy Europejskich dla Kujaw i Pomorza na lata 2021-2027. Jednym z partnerów tego projektu jest Gmina Zbójno. Zgodnie z projektem każdy partner jest zobowiązany do wniesienia wkładu własnego w wysokości 10% planowanych wydatków w danym roku.</w:t>
      </w:r>
    </w:p>
    <w:p w14:paraId="41EC2318" w14:textId="77777777" w:rsidR="00064CD1" w:rsidRDefault="00064CD1" w:rsidP="00DD7091">
      <w:pPr>
        <w:spacing w:line="360" w:lineRule="auto"/>
        <w:jc w:val="both"/>
        <w:rPr>
          <w:iCs/>
        </w:rPr>
      </w:pPr>
    </w:p>
    <w:p w14:paraId="6651FC39" w14:textId="77777777" w:rsidR="00064CD1" w:rsidRDefault="00064CD1" w:rsidP="00064CD1">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72460200" w14:textId="77777777" w:rsidR="00064CD1" w:rsidRDefault="00064CD1" w:rsidP="00064CD1">
      <w:pPr>
        <w:autoSpaceDE w:val="0"/>
        <w:autoSpaceDN w:val="0"/>
        <w:adjustRightInd w:val="0"/>
        <w:spacing w:line="360" w:lineRule="auto"/>
        <w:contextualSpacing/>
        <w:jc w:val="both"/>
        <w:rPr>
          <w:bCs/>
        </w:rPr>
      </w:pPr>
    </w:p>
    <w:p w14:paraId="02C7BE67" w14:textId="77777777" w:rsidR="00064CD1" w:rsidRPr="008B7E79" w:rsidRDefault="00064CD1" w:rsidP="00064CD1">
      <w:pPr>
        <w:autoSpaceDE w:val="0"/>
        <w:autoSpaceDN w:val="0"/>
        <w:adjustRightInd w:val="0"/>
        <w:spacing w:line="360" w:lineRule="auto"/>
        <w:contextualSpacing/>
        <w:jc w:val="both"/>
        <w:rPr>
          <w:bCs/>
        </w:rPr>
      </w:pPr>
      <w:r w:rsidRPr="008B7E79">
        <w:rPr>
          <w:bCs/>
        </w:rPr>
        <w:t>Głosowanie:</w:t>
      </w:r>
    </w:p>
    <w:p w14:paraId="43E02765" w14:textId="77777777" w:rsidR="00064CD1" w:rsidRPr="008B7E79" w:rsidRDefault="00064CD1" w:rsidP="00064CD1">
      <w:pPr>
        <w:autoSpaceDE w:val="0"/>
        <w:autoSpaceDN w:val="0"/>
        <w:adjustRightInd w:val="0"/>
        <w:spacing w:line="360" w:lineRule="auto"/>
        <w:contextualSpacing/>
        <w:jc w:val="both"/>
        <w:rPr>
          <w:bCs/>
        </w:rPr>
      </w:pPr>
      <w:r w:rsidRPr="008B7E79">
        <w:rPr>
          <w:bCs/>
        </w:rPr>
        <w:t xml:space="preserve">Głosowało </w:t>
      </w:r>
      <w:r>
        <w:rPr>
          <w:bCs/>
        </w:rPr>
        <w:t xml:space="preserve">13 </w:t>
      </w:r>
      <w:r w:rsidRPr="008B7E79">
        <w:rPr>
          <w:bCs/>
        </w:rPr>
        <w:t>radnych;</w:t>
      </w:r>
    </w:p>
    <w:p w14:paraId="09542D75" w14:textId="77777777" w:rsidR="00064CD1" w:rsidRPr="008B7E79" w:rsidRDefault="00064CD1" w:rsidP="00064CD1">
      <w:pPr>
        <w:autoSpaceDE w:val="0"/>
        <w:autoSpaceDN w:val="0"/>
        <w:adjustRightInd w:val="0"/>
        <w:spacing w:line="360" w:lineRule="auto"/>
        <w:contextualSpacing/>
        <w:jc w:val="both"/>
        <w:rPr>
          <w:bCs/>
        </w:rPr>
      </w:pPr>
      <w:r w:rsidRPr="008B7E79">
        <w:rPr>
          <w:bCs/>
        </w:rPr>
        <w:t xml:space="preserve">Głosów „ZA” – </w:t>
      </w:r>
      <w:r>
        <w:rPr>
          <w:bCs/>
        </w:rPr>
        <w:t>13</w:t>
      </w:r>
      <w:r w:rsidRPr="008B7E79">
        <w:rPr>
          <w:bCs/>
        </w:rPr>
        <w:t>;</w:t>
      </w:r>
      <w:r w:rsidRPr="008B7E79">
        <w:rPr>
          <w:bCs/>
        </w:rPr>
        <w:tab/>
      </w:r>
      <w:r w:rsidRPr="008B7E79">
        <w:rPr>
          <w:bCs/>
        </w:rPr>
        <w:tab/>
      </w:r>
    </w:p>
    <w:p w14:paraId="7D608ADC" w14:textId="77777777" w:rsidR="00064CD1" w:rsidRPr="008B7E79" w:rsidRDefault="00064CD1" w:rsidP="00064CD1">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7BBC2450" w14:textId="77777777" w:rsidR="00064CD1" w:rsidRPr="008B7E79" w:rsidRDefault="00064CD1" w:rsidP="00064CD1">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3002610D" w14:textId="1B0B187A" w:rsidR="00064CD1" w:rsidRPr="00064CD1" w:rsidRDefault="00064CD1" w:rsidP="00064CD1">
      <w:pPr>
        <w:autoSpaceDE w:val="0"/>
        <w:autoSpaceDN w:val="0"/>
        <w:adjustRightInd w:val="0"/>
        <w:spacing w:line="360" w:lineRule="auto"/>
        <w:jc w:val="both"/>
        <w:rPr>
          <w:bCs/>
        </w:rPr>
      </w:pPr>
      <w:r>
        <w:rPr>
          <w:bCs/>
        </w:rPr>
        <w:t>Uchwała nr IX/</w:t>
      </w:r>
      <w:r>
        <w:rPr>
          <w:bCs/>
        </w:rPr>
        <w:t>41</w:t>
      </w:r>
      <w:r>
        <w:rPr>
          <w:bCs/>
        </w:rPr>
        <w:t xml:space="preserve">/2024 </w:t>
      </w:r>
      <w:r w:rsidRPr="00064CD1">
        <w:rPr>
          <w:bCs/>
        </w:rPr>
        <w:t>w sprawie udzielenia pomocy finansowej Powiatowi Toruńskiemu na realizację zadania bieżącego pn. „EU-geniusz w świecie naukowych żywiołów”</w:t>
      </w:r>
      <w:r>
        <w:rPr>
          <w:bCs/>
        </w:rPr>
        <w:t xml:space="preserve"> została podjęta jednogłośnie – wykaz imienny głosowania w załączeniu do protokołu.</w:t>
      </w:r>
    </w:p>
    <w:p w14:paraId="34118C01" w14:textId="77777777" w:rsidR="00BE00B0" w:rsidRPr="00552596" w:rsidRDefault="00BE00B0" w:rsidP="00BE00B0">
      <w:pPr>
        <w:suppressAutoHyphens/>
        <w:spacing w:line="360" w:lineRule="auto"/>
        <w:jc w:val="both"/>
        <w:rPr>
          <w:bCs/>
        </w:rPr>
      </w:pPr>
    </w:p>
    <w:p w14:paraId="484069CD" w14:textId="2E42474F" w:rsidR="007D2E7B" w:rsidRDefault="00BE00B0" w:rsidP="007D2E7B">
      <w:pPr>
        <w:suppressAutoHyphens/>
        <w:spacing w:line="360" w:lineRule="auto"/>
        <w:jc w:val="both"/>
        <w:rPr>
          <w:b/>
          <w:i/>
          <w:iCs/>
          <w:u w:val="single"/>
        </w:rPr>
      </w:pPr>
      <w:r w:rsidRPr="00775B79">
        <w:rPr>
          <w:b/>
          <w:i/>
          <w:iCs/>
          <w:u w:val="single"/>
        </w:rPr>
        <w:t xml:space="preserve">Ad. </w:t>
      </w:r>
      <w:r w:rsidR="00613DA5">
        <w:rPr>
          <w:b/>
          <w:i/>
          <w:iCs/>
          <w:u w:val="single"/>
        </w:rPr>
        <w:t>4</w:t>
      </w:r>
      <w:r w:rsidRPr="00775B79">
        <w:rPr>
          <w:b/>
          <w:i/>
          <w:iCs/>
          <w:u w:val="single"/>
        </w:rPr>
        <w:t xml:space="preserve"> </w:t>
      </w:r>
      <w:r w:rsidR="00182349" w:rsidRPr="00182349">
        <w:rPr>
          <w:b/>
          <w:i/>
          <w:iCs/>
          <w:u w:val="single"/>
        </w:rPr>
        <w:t>Uchwała zmieniająca uchwałę w sprawie budżetu Gminy Zbójno na 2024 rok</w:t>
      </w:r>
      <w:r w:rsidR="00182349">
        <w:rPr>
          <w:b/>
          <w:i/>
          <w:iCs/>
          <w:u w:val="single"/>
        </w:rPr>
        <w:t>.</w:t>
      </w:r>
    </w:p>
    <w:p w14:paraId="001C81FA" w14:textId="15C5268D" w:rsidR="007D2E7B" w:rsidRDefault="00343905" w:rsidP="00064CD1">
      <w:pPr>
        <w:spacing w:line="360" w:lineRule="auto"/>
        <w:jc w:val="both"/>
      </w:pPr>
      <w:r>
        <w:t xml:space="preserve">Głos w sprawie </w:t>
      </w:r>
      <w:r w:rsidR="00182349">
        <w:t>Skarbnik Gminy</w:t>
      </w:r>
      <w:r>
        <w:t xml:space="preserve">. </w:t>
      </w:r>
      <w:r w:rsidR="00064CD1">
        <w:t>W uchwale w sprawie budżetu Gminy Zbójno na rok 2024 dokonano zmian, które spowodowały zmniejszenie dochodów i wydatków budżetu w kwocie 69 354,71 zł.</w:t>
      </w:r>
      <w:r w:rsidR="00064CD1">
        <w:t xml:space="preserve"> W</w:t>
      </w:r>
      <w:r w:rsidR="00064CD1">
        <w:t xml:space="preserve"> związku z podpisanym aneksem dotyczącym przedłużenia terminu wykonania prac projektowych zmniejszono plan dochodów bieżących z tytułu darowizny z Fundacji </w:t>
      </w:r>
      <w:proofErr w:type="spellStart"/>
      <w:r w:rsidR="00064CD1">
        <w:t>Most&amp;Most</w:t>
      </w:r>
      <w:proofErr w:type="spellEnd"/>
      <w:r w:rsidR="00064CD1">
        <w:t xml:space="preserve"> z przeznaczeniem na dofinansowania zadania inwestycyjnego pn. Prace restauratorskie obiektów wchodzących w skład Zespołu Pałacowo-Parkowego w Zbójnie w kwocie 200 000,00 zł</w:t>
      </w:r>
      <w:r w:rsidR="00064CD1">
        <w:t>. W</w:t>
      </w:r>
      <w:r w:rsidR="00064CD1">
        <w:t xml:space="preserve">prowadzono plan dochodów majątkowych z tytułu zaliczki na realizację projektu </w:t>
      </w:r>
      <w:proofErr w:type="spellStart"/>
      <w:r w:rsidR="00064CD1">
        <w:t>Cyberbezpieczna</w:t>
      </w:r>
      <w:proofErr w:type="spellEnd"/>
      <w:r w:rsidR="00064CD1">
        <w:t xml:space="preserve"> Gmina Zbójno w kwocie 104 782,80 zł (zadanie będzie realizowane w 2025 r.)</w:t>
      </w:r>
      <w:r w:rsidR="00064CD1">
        <w:t>. Z</w:t>
      </w:r>
      <w:r w:rsidR="00064CD1">
        <w:t>większono plan dochodów z tytułu odszkodowania oraz odsetek od środków na rachunku w kwocie 19 087,20 zł.</w:t>
      </w:r>
      <w:r w:rsidR="00064CD1">
        <w:t xml:space="preserve"> </w:t>
      </w:r>
      <w:r w:rsidR="00064CD1">
        <w:t>Na podstawie informacji Wojewody Kujawsko-Pomorskiego zwiększono plan dochodów pochodzących z funduszu pracy oraz wydatków z przeznaczeniem na wypłatę dodatków oraz dofinansowanie wynagrodzenia dla asystenta rodziny (w II półroczu 2024) w kwocie 6 775,29 zł.</w:t>
      </w:r>
      <w:r w:rsidR="00064CD1">
        <w:t xml:space="preserve"> </w:t>
      </w:r>
      <w:r w:rsidR="00064CD1">
        <w:t xml:space="preserve">W zakresie zadań majątkowych </w:t>
      </w:r>
      <w:r w:rsidR="00064CD1">
        <w:lastRenderedPageBreak/>
        <w:t>zmniejszono plan na realizację zadania pn. Renowacja zabytkowego parku oraz terenu wokół pałacu w m-ci Zbójno w kwocie 76 130,00 zł – część prac planistycznych przeniesiono na rok 2025.</w:t>
      </w:r>
      <w:r w:rsidR="00064CD1">
        <w:t xml:space="preserve"> </w:t>
      </w:r>
      <w:r w:rsidR="00064CD1">
        <w:t>Pozostałe zmiany w planie wydatków bieżących dotyczą jednostek oświatowych oraz urzędu gminy.</w:t>
      </w:r>
      <w:r w:rsidR="00064CD1">
        <w:t xml:space="preserve"> </w:t>
      </w:r>
      <w:r w:rsidR="00064CD1">
        <w:t>Wprowadzone zmiany nie spowodowały zmiany planowanego deficytu budżetu.</w:t>
      </w:r>
    </w:p>
    <w:p w14:paraId="3E82F49D" w14:textId="77777777" w:rsidR="00343905" w:rsidRDefault="00343905" w:rsidP="007D2E7B">
      <w:pPr>
        <w:spacing w:line="360" w:lineRule="auto"/>
        <w:jc w:val="both"/>
      </w:pPr>
    </w:p>
    <w:p w14:paraId="3DE0839B" w14:textId="6FC8A987" w:rsidR="007D2E7B" w:rsidRDefault="007D2E7B" w:rsidP="007D2E7B">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6925B9C2" w14:textId="77777777" w:rsidR="007D2E7B" w:rsidRDefault="007D2E7B" w:rsidP="007D2E7B">
      <w:pPr>
        <w:autoSpaceDE w:val="0"/>
        <w:autoSpaceDN w:val="0"/>
        <w:adjustRightInd w:val="0"/>
        <w:spacing w:line="360" w:lineRule="auto"/>
        <w:contextualSpacing/>
        <w:jc w:val="both"/>
        <w:rPr>
          <w:bCs/>
        </w:rPr>
      </w:pPr>
    </w:p>
    <w:p w14:paraId="67542942" w14:textId="77777777" w:rsidR="007D2E7B" w:rsidRPr="008B7E79" w:rsidRDefault="007D2E7B" w:rsidP="007D2E7B">
      <w:pPr>
        <w:autoSpaceDE w:val="0"/>
        <w:autoSpaceDN w:val="0"/>
        <w:adjustRightInd w:val="0"/>
        <w:spacing w:line="360" w:lineRule="auto"/>
        <w:contextualSpacing/>
        <w:jc w:val="both"/>
        <w:rPr>
          <w:bCs/>
        </w:rPr>
      </w:pPr>
      <w:r w:rsidRPr="008B7E79">
        <w:rPr>
          <w:bCs/>
        </w:rPr>
        <w:t>Głosowanie:</w:t>
      </w:r>
    </w:p>
    <w:p w14:paraId="22BFA464" w14:textId="187658D3" w:rsidR="007D2E7B" w:rsidRPr="008B7E79" w:rsidRDefault="007D2E7B" w:rsidP="007D2E7B">
      <w:pPr>
        <w:autoSpaceDE w:val="0"/>
        <w:autoSpaceDN w:val="0"/>
        <w:adjustRightInd w:val="0"/>
        <w:spacing w:line="360" w:lineRule="auto"/>
        <w:contextualSpacing/>
        <w:jc w:val="both"/>
        <w:rPr>
          <w:bCs/>
        </w:rPr>
      </w:pPr>
      <w:r w:rsidRPr="008B7E79">
        <w:rPr>
          <w:bCs/>
        </w:rPr>
        <w:t xml:space="preserve">Głosowało </w:t>
      </w:r>
      <w:r w:rsidR="00064CD1">
        <w:rPr>
          <w:bCs/>
        </w:rPr>
        <w:t>13</w:t>
      </w:r>
      <w:r>
        <w:rPr>
          <w:bCs/>
        </w:rPr>
        <w:t xml:space="preserve"> </w:t>
      </w:r>
      <w:r w:rsidRPr="008B7E79">
        <w:rPr>
          <w:bCs/>
        </w:rPr>
        <w:t>radnych;</w:t>
      </w:r>
    </w:p>
    <w:p w14:paraId="2D125AE2" w14:textId="4D038596" w:rsidR="007D2E7B" w:rsidRPr="008B7E79" w:rsidRDefault="007D2E7B" w:rsidP="007D2E7B">
      <w:pPr>
        <w:autoSpaceDE w:val="0"/>
        <w:autoSpaceDN w:val="0"/>
        <w:adjustRightInd w:val="0"/>
        <w:spacing w:line="360" w:lineRule="auto"/>
        <w:contextualSpacing/>
        <w:jc w:val="both"/>
        <w:rPr>
          <w:bCs/>
        </w:rPr>
      </w:pPr>
      <w:r w:rsidRPr="008B7E79">
        <w:rPr>
          <w:bCs/>
        </w:rPr>
        <w:t xml:space="preserve">Głosów „ZA” – </w:t>
      </w:r>
      <w:r w:rsidR="00A501FF">
        <w:rPr>
          <w:bCs/>
        </w:rPr>
        <w:t>1</w:t>
      </w:r>
      <w:r w:rsidR="00064CD1">
        <w:rPr>
          <w:bCs/>
        </w:rPr>
        <w:t>3</w:t>
      </w:r>
      <w:r w:rsidRPr="008B7E79">
        <w:rPr>
          <w:bCs/>
        </w:rPr>
        <w:t>;</w:t>
      </w:r>
      <w:r w:rsidRPr="008B7E79">
        <w:rPr>
          <w:bCs/>
        </w:rPr>
        <w:tab/>
      </w:r>
      <w:r w:rsidRPr="008B7E79">
        <w:rPr>
          <w:bCs/>
        </w:rPr>
        <w:tab/>
      </w:r>
    </w:p>
    <w:p w14:paraId="34355FAD" w14:textId="77777777" w:rsidR="007D2E7B" w:rsidRPr="008B7E79" w:rsidRDefault="007D2E7B" w:rsidP="007D2E7B">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7EA445F0" w14:textId="77777777" w:rsidR="007D2E7B" w:rsidRPr="008B7E79" w:rsidRDefault="007D2E7B" w:rsidP="007D2E7B">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7F1BFD12" w14:textId="468F5EB5" w:rsidR="007D2E7B" w:rsidRDefault="007D2E7B" w:rsidP="007D2E7B">
      <w:pPr>
        <w:autoSpaceDE w:val="0"/>
        <w:autoSpaceDN w:val="0"/>
        <w:adjustRightInd w:val="0"/>
        <w:spacing w:line="360" w:lineRule="auto"/>
        <w:jc w:val="both"/>
        <w:rPr>
          <w:bCs/>
        </w:rPr>
      </w:pPr>
      <w:r>
        <w:rPr>
          <w:bCs/>
        </w:rPr>
        <w:t xml:space="preserve">Uchwała nr </w:t>
      </w:r>
      <w:r w:rsidR="00064CD1">
        <w:rPr>
          <w:bCs/>
        </w:rPr>
        <w:t>IX</w:t>
      </w:r>
      <w:r>
        <w:rPr>
          <w:bCs/>
        </w:rPr>
        <w:t>/</w:t>
      </w:r>
      <w:r w:rsidR="00064CD1">
        <w:rPr>
          <w:bCs/>
        </w:rPr>
        <w:t>42</w:t>
      </w:r>
      <w:r>
        <w:rPr>
          <w:bCs/>
        </w:rPr>
        <w:t xml:space="preserve">/2024 </w:t>
      </w:r>
      <w:r w:rsidR="005E3160" w:rsidRPr="005E3160">
        <w:rPr>
          <w:bCs/>
        </w:rPr>
        <w:t xml:space="preserve">zmieniająca uchwałę w sprawie budżetu Gminy Zbójno na 2024 rok </w:t>
      </w:r>
      <w:r>
        <w:rPr>
          <w:bCs/>
        </w:rPr>
        <w:t>została podjęta jednogłośnie – wykaz imienny głosowania w załączeniu do protokołu.</w:t>
      </w:r>
    </w:p>
    <w:p w14:paraId="314D9D17" w14:textId="77777777" w:rsidR="008604CA" w:rsidRPr="008604CA" w:rsidRDefault="008604CA" w:rsidP="008604CA">
      <w:pPr>
        <w:spacing w:line="360" w:lineRule="auto"/>
        <w:jc w:val="both"/>
        <w:rPr>
          <w:bCs/>
        </w:rPr>
      </w:pPr>
    </w:p>
    <w:p w14:paraId="4D99D325" w14:textId="7131CE49" w:rsidR="005E3160" w:rsidRDefault="00064CD1" w:rsidP="0035428D">
      <w:pPr>
        <w:spacing w:line="360" w:lineRule="auto"/>
        <w:jc w:val="both"/>
        <w:rPr>
          <w:b/>
          <w:i/>
          <w:iCs/>
          <w:u w:val="single"/>
        </w:rPr>
      </w:pPr>
      <w:r>
        <w:rPr>
          <w:b/>
          <w:i/>
          <w:iCs/>
          <w:u w:val="single"/>
        </w:rPr>
        <w:t>Ad. 5</w:t>
      </w:r>
      <w:r w:rsidR="005E3160">
        <w:rPr>
          <w:b/>
          <w:i/>
          <w:iCs/>
          <w:u w:val="single"/>
        </w:rPr>
        <w:t xml:space="preserve"> </w:t>
      </w:r>
      <w:r>
        <w:rPr>
          <w:b/>
          <w:i/>
          <w:iCs/>
          <w:u w:val="single"/>
        </w:rPr>
        <w:t>U</w:t>
      </w:r>
      <w:r w:rsidR="005E3160">
        <w:rPr>
          <w:b/>
          <w:i/>
          <w:iCs/>
          <w:u w:val="single"/>
        </w:rPr>
        <w:t xml:space="preserve">chwała </w:t>
      </w:r>
      <w:r w:rsidR="005E3160" w:rsidRPr="005E3160">
        <w:rPr>
          <w:b/>
          <w:i/>
          <w:iCs/>
          <w:u w:val="single"/>
        </w:rPr>
        <w:t>zmieniają</w:t>
      </w:r>
      <w:r w:rsidR="005E3160">
        <w:rPr>
          <w:b/>
          <w:i/>
          <w:iCs/>
          <w:u w:val="single"/>
        </w:rPr>
        <w:t>ca</w:t>
      </w:r>
      <w:r w:rsidR="005E3160" w:rsidRPr="005E3160">
        <w:rPr>
          <w:b/>
          <w:i/>
          <w:iCs/>
          <w:u w:val="single"/>
        </w:rPr>
        <w:t xml:space="preserve"> uchwałę w sprawie Wieloletniej Prognozy Finansowej Gminy Zbójno na lata 2024-2037</w:t>
      </w:r>
      <w:r w:rsidR="005E3160">
        <w:rPr>
          <w:b/>
          <w:i/>
          <w:iCs/>
          <w:u w:val="single"/>
        </w:rPr>
        <w:t>.</w:t>
      </w:r>
    </w:p>
    <w:p w14:paraId="4B101F54" w14:textId="00216EF5" w:rsidR="008604CA" w:rsidRPr="0035428D" w:rsidRDefault="008604CA" w:rsidP="00064CD1">
      <w:pPr>
        <w:spacing w:line="360" w:lineRule="auto"/>
        <w:jc w:val="both"/>
        <w:rPr>
          <w:bCs/>
        </w:rPr>
      </w:pPr>
      <w:r>
        <w:rPr>
          <w:bCs/>
        </w:rPr>
        <w:t xml:space="preserve">Projekt uchwały przedstawił Skarbnik Gminy Pani Małgorzata </w:t>
      </w:r>
      <w:proofErr w:type="spellStart"/>
      <w:r>
        <w:rPr>
          <w:bCs/>
        </w:rPr>
        <w:t>Szewczykowska</w:t>
      </w:r>
      <w:proofErr w:type="spellEnd"/>
      <w:r>
        <w:rPr>
          <w:bCs/>
        </w:rPr>
        <w:t xml:space="preserve">. </w:t>
      </w:r>
      <w:r w:rsidR="00064CD1" w:rsidRPr="00064CD1">
        <w:rPr>
          <w:bCs/>
        </w:rPr>
        <w:t>W załączniku nr 1</w:t>
      </w:r>
      <w:r w:rsidR="00064CD1">
        <w:rPr>
          <w:bCs/>
        </w:rPr>
        <w:t xml:space="preserve"> </w:t>
      </w:r>
      <w:r w:rsidR="00064CD1" w:rsidRPr="00064CD1">
        <w:rPr>
          <w:bCs/>
        </w:rPr>
        <w:t>zaktualizowano plan dochodów i wydatków na 2024 r. zgodnie z uchwałą budżetową,</w:t>
      </w:r>
      <w:r w:rsidR="00064CD1">
        <w:rPr>
          <w:bCs/>
        </w:rPr>
        <w:t xml:space="preserve"> </w:t>
      </w:r>
      <w:r w:rsidR="00064CD1" w:rsidRPr="00064CD1">
        <w:rPr>
          <w:bCs/>
        </w:rPr>
        <w:t xml:space="preserve">zwiększono i zaktualizowano plan dochodów w 2025 r. z tytułu dofinansowania zadania majątkowego przeniesionego z 2024 r. – darowizna </w:t>
      </w:r>
      <w:proofErr w:type="spellStart"/>
      <w:r w:rsidR="00064CD1" w:rsidRPr="00064CD1">
        <w:rPr>
          <w:bCs/>
        </w:rPr>
        <w:t>Most&amp;Most</w:t>
      </w:r>
      <w:proofErr w:type="spellEnd"/>
      <w:r w:rsidR="00064CD1" w:rsidRPr="00064CD1">
        <w:rPr>
          <w:bCs/>
        </w:rPr>
        <w:t>.</w:t>
      </w:r>
      <w:r w:rsidR="00064CD1">
        <w:rPr>
          <w:bCs/>
        </w:rPr>
        <w:t xml:space="preserve"> </w:t>
      </w:r>
      <w:r w:rsidR="00064CD1" w:rsidRPr="00064CD1">
        <w:rPr>
          <w:bCs/>
        </w:rPr>
        <w:t>W załączniku nr 2 wprowadzono zmiany w jednym przedsięwzięciu: Renowacja zabytkowego parku oraz terenu wokół pałacu w miejscowości Zbójno – realizację części zadania przesunięto na rok 2025.</w:t>
      </w:r>
    </w:p>
    <w:p w14:paraId="4D4D4301" w14:textId="77777777" w:rsidR="00FC67D2" w:rsidRDefault="00FC67D2" w:rsidP="008604CA">
      <w:pPr>
        <w:spacing w:line="360" w:lineRule="auto"/>
        <w:jc w:val="both"/>
      </w:pPr>
    </w:p>
    <w:p w14:paraId="41DC6A42" w14:textId="7F111486" w:rsidR="008604CA" w:rsidRDefault="008604CA" w:rsidP="008604CA">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3FE54F67" w14:textId="77777777" w:rsidR="008604CA" w:rsidRDefault="008604CA" w:rsidP="008604CA">
      <w:pPr>
        <w:autoSpaceDE w:val="0"/>
        <w:autoSpaceDN w:val="0"/>
        <w:adjustRightInd w:val="0"/>
        <w:spacing w:line="360" w:lineRule="auto"/>
        <w:contextualSpacing/>
        <w:jc w:val="both"/>
        <w:rPr>
          <w:bCs/>
        </w:rPr>
      </w:pPr>
    </w:p>
    <w:p w14:paraId="5B23EBB2" w14:textId="77777777" w:rsidR="008604CA" w:rsidRPr="008B7E79" w:rsidRDefault="008604CA" w:rsidP="008604CA">
      <w:pPr>
        <w:autoSpaceDE w:val="0"/>
        <w:autoSpaceDN w:val="0"/>
        <w:adjustRightInd w:val="0"/>
        <w:spacing w:line="360" w:lineRule="auto"/>
        <w:contextualSpacing/>
        <w:jc w:val="both"/>
        <w:rPr>
          <w:bCs/>
        </w:rPr>
      </w:pPr>
      <w:r w:rsidRPr="008B7E79">
        <w:rPr>
          <w:bCs/>
        </w:rPr>
        <w:t>Głosowanie:</w:t>
      </w:r>
    </w:p>
    <w:p w14:paraId="0C15FE3C" w14:textId="0BE4F305" w:rsidR="008604CA" w:rsidRPr="008B7E79" w:rsidRDefault="008604CA" w:rsidP="008604CA">
      <w:pPr>
        <w:autoSpaceDE w:val="0"/>
        <w:autoSpaceDN w:val="0"/>
        <w:adjustRightInd w:val="0"/>
        <w:spacing w:line="360" w:lineRule="auto"/>
        <w:contextualSpacing/>
        <w:jc w:val="both"/>
        <w:rPr>
          <w:bCs/>
        </w:rPr>
      </w:pPr>
      <w:r w:rsidRPr="008B7E79">
        <w:rPr>
          <w:bCs/>
        </w:rPr>
        <w:t xml:space="preserve">Głosowało </w:t>
      </w:r>
      <w:r w:rsidR="00064CD1">
        <w:rPr>
          <w:bCs/>
        </w:rPr>
        <w:t>13</w:t>
      </w:r>
      <w:r>
        <w:rPr>
          <w:bCs/>
        </w:rPr>
        <w:t xml:space="preserve"> </w:t>
      </w:r>
      <w:r w:rsidRPr="008B7E79">
        <w:rPr>
          <w:bCs/>
        </w:rPr>
        <w:t>radnych;</w:t>
      </w:r>
    </w:p>
    <w:p w14:paraId="42C6ECDC" w14:textId="19F17884" w:rsidR="008604CA" w:rsidRPr="008B7E79" w:rsidRDefault="008604CA" w:rsidP="008604CA">
      <w:pPr>
        <w:autoSpaceDE w:val="0"/>
        <w:autoSpaceDN w:val="0"/>
        <w:adjustRightInd w:val="0"/>
        <w:spacing w:line="360" w:lineRule="auto"/>
        <w:contextualSpacing/>
        <w:jc w:val="both"/>
        <w:rPr>
          <w:bCs/>
        </w:rPr>
      </w:pPr>
      <w:r w:rsidRPr="008B7E79">
        <w:rPr>
          <w:bCs/>
        </w:rPr>
        <w:t xml:space="preserve">Głosów „ZA” – </w:t>
      </w:r>
      <w:r w:rsidR="00FC67D2">
        <w:rPr>
          <w:bCs/>
        </w:rPr>
        <w:t>1</w:t>
      </w:r>
      <w:r w:rsidR="00064CD1">
        <w:rPr>
          <w:bCs/>
        </w:rPr>
        <w:t>3</w:t>
      </w:r>
      <w:r w:rsidRPr="008B7E79">
        <w:rPr>
          <w:bCs/>
        </w:rPr>
        <w:t>;</w:t>
      </w:r>
      <w:r w:rsidRPr="008B7E79">
        <w:rPr>
          <w:bCs/>
        </w:rPr>
        <w:tab/>
      </w:r>
      <w:r w:rsidRPr="008B7E79">
        <w:rPr>
          <w:bCs/>
        </w:rPr>
        <w:tab/>
      </w:r>
    </w:p>
    <w:p w14:paraId="64797C13" w14:textId="77777777" w:rsidR="008604CA" w:rsidRPr="008B7E79" w:rsidRDefault="008604CA" w:rsidP="008604CA">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2399E209" w14:textId="77777777" w:rsidR="008604CA" w:rsidRPr="008B7E79" w:rsidRDefault="008604CA" w:rsidP="008604CA">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618133C8" w14:textId="131E8290" w:rsidR="008604CA" w:rsidRDefault="008604CA" w:rsidP="008604CA">
      <w:pPr>
        <w:autoSpaceDE w:val="0"/>
        <w:autoSpaceDN w:val="0"/>
        <w:adjustRightInd w:val="0"/>
        <w:spacing w:line="360" w:lineRule="auto"/>
        <w:jc w:val="both"/>
        <w:rPr>
          <w:bCs/>
        </w:rPr>
      </w:pPr>
      <w:r>
        <w:rPr>
          <w:bCs/>
        </w:rPr>
        <w:lastRenderedPageBreak/>
        <w:t xml:space="preserve">Uchwała nr </w:t>
      </w:r>
      <w:r w:rsidR="00064CD1">
        <w:rPr>
          <w:bCs/>
        </w:rPr>
        <w:t>IX</w:t>
      </w:r>
      <w:r>
        <w:rPr>
          <w:bCs/>
        </w:rPr>
        <w:t>/</w:t>
      </w:r>
      <w:r w:rsidR="00064CD1">
        <w:rPr>
          <w:bCs/>
        </w:rPr>
        <w:t>43</w:t>
      </w:r>
      <w:r>
        <w:rPr>
          <w:bCs/>
        </w:rPr>
        <w:t xml:space="preserve">/2024 </w:t>
      </w:r>
      <w:r w:rsidR="005E3160" w:rsidRPr="005E3160">
        <w:rPr>
          <w:bCs/>
        </w:rPr>
        <w:t>zmieniając</w:t>
      </w:r>
      <w:r w:rsidR="005E3160">
        <w:rPr>
          <w:bCs/>
        </w:rPr>
        <w:t>a</w:t>
      </w:r>
      <w:r w:rsidR="005E3160" w:rsidRPr="005E3160">
        <w:rPr>
          <w:bCs/>
        </w:rPr>
        <w:t xml:space="preserve"> uchwałę w sprawie Wieloletniej</w:t>
      </w:r>
      <w:r w:rsidR="005E3160">
        <w:rPr>
          <w:bCs/>
        </w:rPr>
        <w:t xml:space="preserve"> Prognozy Finansowej na lata 2024-2037 </w:t>
      </w:r>
      <w:r>
        <w:rPr>
          <w:bCs/>
        </w:rPr>
        <w:t>została podjęta jednogłośnie – wykaz imienny głosowania w załączeniu do protokołu.</w:t>
      </w:r>
    </w:p>
    <w:p w14:paraId="17B48A6A" w14:textId="77777777" w:rsidR="00064CD1" w:rsidRDefault="00064CD1" w:rsidP="008604CA">
      <w:pPr>
        <w:autoSpaceDE w:val="0"/>
        <w:autoSpaceDN w:val="0"/>
        <w:adjustRightInd w:val="0"/>
        <w:spacing w:line="360" w:lineRule="auto"/>
        <w:jc w:val="both"/>
        <w:rPr>
          <w:bCs/>
        </w:rPr>
      </w:pPr>
    </w:p>
    <w:p w14:paraId="119F75D7" w14:textId="1E37E0F4" w:rsidR="00064CD1" w:rsidRPr="00064CD1" w:rsidRDefault="00064CD1" w:rsidP="008604CA">
      <w:pPr>
        <w:autoSpaceDE w:val="0"/>
        <w:autoSpaceDN w:val="0"/>
        <w:adjustRightInd w:val="0"/>
        <w:spacing w:line="360" w:lineRule="auto"/>
        <w:jc w:val="both"/>
        <w:rPr>
          <w:b/>
          <w:i/>
          <w:iCs/>
          <w:u w:val="single"/>
        </w:rPr>
      </w:pPr>
      <w:r w:rsidRPr="00064CD1">
        <w:rPr>
          <w:b/>
          <w:i/>
          <w:iCs/>
          <w:u w:val="single"/>
        </w:rPr>
        <w:t xml:space="preserve">Punkt dodatkowy: uchwała w sprawie </w:t>
      </w:r>
      <w:r w:rsidRPr="00064CD1">
        <w:rPr>
          <w:b/>
          <w:i/>
          <w:iCs/>
          <w:u w:val="single"/>
        </w:rPr>
        <w:t>wyrażenia zgody na rozszerzenie współpracy podjętej w ramach Stowarzyszenia Miejskiego Obszaru Funkcjonalnego Torunia</w:t>
      </w:r>
      <w:r w:rsidRPr="00064CD1">
        <w:rPr>
          <w:b/>
          <w:i/>
          <w:iCs/>
          <w:u w:val="single"/>
        </w:rPr>
        <w:t>.</w:t>
      </w:r>
    </w:p>
    <w:p w14:paraId="77F068C9" w14:textId="41A128BC" w:rsidR="00DB38CD" w:rsidRDefault="00064CD1" w:rsidP="003D6802">
      <w:pPr>
        <w:spacing w:line="360" w:lineRule="auto"/>
        <w:jc w:val="both"/>
        <w:rPr>
          <w:bCs/>
        </w:rPr>
      </w:pPr>
      <w:r>
        <w:rPr>
          <w:bCs/>
        </w:rPr>
        <w:t xml:space="preserve">Głos w sprawie zabrał Pan Artur Dymek – Z-ca Wójta. </w:t>
      </w:r>
      <w:r w:rsidRPr="00064CD1">
        <w:rPr>
          <w:bCs/>
        </w:rPr>
        <w:t>Celem podjęcia uchwały jest wyrażenie zgody na rozszerzenie współpracy, realizowanej z innymi powiatami i gminami miejskiego obszaru funkcjonalnego Torunia (MOFT) w ramach stowarzyszenia pod nazwą Stowarzyszenie Miejskiego Obszaru Funkcjonalnego Torunia z siedzibą w Toruniu, które planuje zmianę nazwy na Stowarzyszenie Metropolia Toruńska</w:t>
      </w:r>
      <w:r>
        <w:rPr>
          <w:bCs/>
        </w:rPr>
        <w:t xml:space="preserve">. </w:t>
      </w:r>
      <w:r w:rsidRPr="00064CD1">
        <w:rPr>
          <w:bCs/>
        </w:rPr>
        <w:t>Głównym skutkiem podjęcia uchwały będzie umożliwienie wdrożenia skoordynowanej współpracy na rzecz podniesienia rangi miejskiego obszaru funkcjonalnego Torunia do formuły metropolii, m. in. poprzez wzmacnianie funkcji metropolitalnych MOFT oraz budowanie jego silnej pozycji konkurencyjnej w kraju i za granicą, wzrost możliwości pozyskiwania większych funduszy na rozwój, a w konsekwencji także na poprawę jakości życia mieszkańców tego terenu.</w:t>
      </w:r>
    </w:p>
    <w:p w14:paraId="3D600FCD" w14:textId="77777777" w:rsidR="00064CD1" w:rsidRDefault="00064CD1" w:rsidP="00064CD1">
      <w:pPr>
        <w:spacing w:line="360" w:lineRule="auto"/>
        <w:jc w:val="both"/>
      </w:pPr>
    </w:p>
    <w:p w14:paraId="6B365B59" w14:textId="041F3C7C" w:rsidR="00064CD1" w:rsidRDefault="00064CD1" w:rsidP="00064CD1">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1F5B46AB" w14:textId="77777777" w:rsidR="00064CD1" w:rsidRDefault="00064CD1" w:rsidP="00064CD1">
      <w:pPr>
        <w:autoSpaceDE w:val="0"/>
        <w:autoSpaceDN w:val="0"/>
        <w:adjustRightInd w:val="0"/>
        <w:spacing w:line="360" w:lineRule="auto"/>
        <w:contextualSpacing/>
        <w:jc w:val="both"/>
        <w:rPr>
          <w:bCs/>
        </w:rPr>
      </w:pPr>
    </w:p>
    <w:p w14:paraId="0BB2BFCD" w14:textId="77777777" w:rsidR="00064CD1" w:rsidRPr="008B7E79" w:rsidRDefault="00064CD1" w:rsidP="00064CD1">
      <w:pPr>
        <w:autoSpaceDE w:val="0"/>
        <w:autoSpaceDN w:val="0"/>
        <w:adjustRightInd w:val="0"/>
        <w:spacing w:line="360" w:lineRule="auto"/>
        <w:contextualSpacing/>
        <w:jc w:val="both"/>
        <w:rPr>
          <w:bCs/>
        </w:rPr>
      </w:pPr>
      <w:r w:rsidRPr="008B7E79">
        <w:rPr>
          <w:bCs/>
        </w:rPr>
        <w:t>Głosowanie:</w:t>
      </w:r>
    </w:p>
    <w:p w14:paraId="6374DF5B" w14:textId="77777777" w:rsidR="00064CD1" w:rsidRPr="008B7E79" w:rsidRDefault="00064CD1" w:rsidP="00064CD1">
      <w:pPr>
        <w:autoSpaceDE w:val="0"/>
        <w:autoSpaceDN w:val="0"/>
        <w:adjustRightInd w:val="0"/>
        <w:spacing w:line="360" w:lineRule="auto"/>
        <w:contextualSpacing/>
        <w:jc w:val="both"/>
        <w:rPr>
          <w:bCs/>
        </w:rPr>
      </w:pPr>
      <w:r w:rsidRPr="008B7E79">
        <w:rPr>
          <w:bCs/>
        </w:rPr>
        <w:t xml:space="preserve">Głosowało </w:t>
      </w:r>
      <w:r>
        <w:rPr>
          <w:bCs/>
        </w:rPr>
        <w:t xml:space="preserve">13 </w:t>
      </w:r>
      <w:r w:rsidRPr="008B7E79">
        <w:rPr>
          <w:bCs/>
        </w:rPr>
        <w:t>radnych;</w:t>
      </w:r>
    </w:p>
    <w:p w14:paraId="15A995A1" w14:textId="77777777" w:rsidR="00064CD1" w:rsidRPr="008B7E79" w:rsidRDefault="00064CD1" w:rsidP="00064CD1">
      <w:pPr>
        <w:autoSpaceDE w:val="0"/>
        <w:autoSpaceDN w:val="0"/>
        <w:adjustRightInd w:val="0"/>
        <w:spacing w:line="360" w:lineRule="auto"/>
        <w:contextualSpacing/>
        <w:jc w:val="both"/>
        <w:rPr>
          <w:bCs/>
        </w:rPr>
      </w:pPr>
      <w:r w:rsidRPr="008B7E79">
        <w:rPr>
          <w:bCs/>
        </w:rPr>
        <w:t xml:space="preserve">Głosów „ZA” – </w:t>
      </w:r>
      <w:r>
        <w:rPr>
          <w:bCs/>
        </w:rPr>
        <w:t>13</w:t>
      </w:r>
      <w:r w:rsidRPr="008B7E79">
        <w:rPr>
          <w:bCs/>
        </w:rPr>
        <w:t>;</w:t>
      </w:r>
      <w:r w:rsidRPr="008B7E79">
        <w:rPr>
          <w:bCs/>
        </w:rPr>
        <w:tab/>
      </w:r>
      <w:r w:rsidRPr="008B7E79">
        <w:rPr>
          <w:bCs/>
        </w:rPr>
        <w:tab/>
      </w:r>
    </w:p>
    <w:p w14:paraId="25DE06B9" w14:textId="77777777" w:rsidR="00064CD1" w:rsidRPr="008B7E79" w:rsidRDefault="00064CD1" w:rsidP="00064CD1">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51B4BAC0" w14:textId="77777777" w:rsidR="00064CD1" w:rsidRPr="008B7E79" w:rsidRDefault="00064CD1" w:rsidP="00064CD1">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1D6D45E6" w14:textId="26585029" w:rsidR="00064CD1" w:rsidRDefault="00064CD1" w:rsidP="00064CD1">
      <w:pPr>
        <w:autoSpaceDE w:val="0"/>
        <w:autoSpaceDN w:val="0"/>
        <w:adjustRightInd w:val="0"/>
        <w:spacing w:line="360" w:lineRule="auto"/>
        <w:jc w:val="both"/>
        <w:rPr>
          <w:bCs/>
        </w:rPr>
      </w:pPr>
      <w:r>
        <w:rPr>
          <w:bCs/>
        </w:rPr>
        <w:t>Uchwała nr IX/</w:t>
      </w:r>
      <w:r>
        <w:rPr>
          <w:bCs/>
        </w:rPr>
        <w:t>44</w:t>
      </w:r>
      <w:r>
        <w:rPr>
          <w:bCs/>
        </w:rPr>
        <w:t xml:space="preserve">/2024 </w:t>
      </w:r>
      <w:r w:rsidRPr="00064CD1">
        <w:rPr>
          <w:bCs/>
        </w:rPr>
        <w:t>w sprawie wyrażenia zgody na rozszerzenie współpracy podjętej w ramach Stowarzyszenia Miejskiego Obszaru Funkcjonalnego Torunia</w:t>
      </w:r>
      <w:r w:rsidRPr="00064CD1">
        <w:rPr>
          <w:bCs/>
        </w:rPr>
        <w:t xml:space="preserve"> </w:t>
      </w:r>
      <w:r>
        <w:rPr>
          <w:bCs/>
        </w:rPr>
        <w:t>została podjęta jednogłośnie – wykaz imienny głosowania w załączeniu do protokołu.</w:t>
      </w:r>
    </w:p>
    <w:p w14:paraId="385F3503" w14:textId="77777777" w:rsidR="00064CD1" w:rsidRPr="00E4667E" w:rsidRDefault="00064CD1" w:rsidP="003D6802">
      <w:pPr>
        <w:spacing w:line="360" w:lineRule="auto"/>
        <w:jc w:val="both"/>
        <w:rPr>
          <w:bCs/>
        </w:rPr>
      </w:pPr>
    </w:p>
    <w:p w14:paraId="5688EFF7" w14:textId="77777777" w:rsidR="00CD1F63" w:rsidRPr="00B70359" w:rsidRDefault="00CD1F63" w:rsidP="008114E6">
      <w:pPr>
        <w:spacing w:line="360" w:lineRule="auto"/>
        <w:jc w:val="both"/>
      </w:pPr>
    </w:p>
    <w:p w14:paraId="26E2C438" w14:textId="5E7C9FC4" w:rsidR="000A2234" w:rsidRDefault="000A2234" w:rsidP="000A2234">
      <w:pPr>
        <w:spacing w:line="360" w:lineRule="auto"/>
        <w:rPr>
          <w:b/>
          <w:bCs/>
          <w:i/>
          <w:iCs/>
          <w:u w:val="single"/>
        </w:rPr>
      </w:pPr>
      <w:r w:rsidRPr="001A4E36">
        <w:rPr>
          <w:b/>
          <w:bCs/>
          <w:i/>
          <w:iCs/>
          <w:u w:val="single"/>
        </w:rPr>
        <w:t xml:space="preserve">Ad. </w:t>
      </w:r>
      <w:r w:rsidR="003F6354">
        <w:rPr>
          <w:b/>
          <w:bCs/>
          <w:i/>
          <w:iCs/>
          <w:u w:val="single"/>
        </w:rPr>
        <w:t>6</w:t>
      </w:r>
      <w:r w:rsidRPr="001A4E36">
        <w:rPr>
          <w:b/>
          <w:bCs/>
          <w:i/>
          <w:iCs/>
          <w:u w:val="single"/>
        </w:rPr>
        <w:t xml:space="preserve"> Sprawy różne.</w:t>
      </w:r>
    </w:p>
    <w:p w14:paraId="648E58A1" w14:textId="2895B37A" w:rsidR="000A2234" w:rsidRDefault="003F6354" w:rsidP="000A2234">
      <w:pPr>
        <w:spacing w:line="360" w:lineRule="auto"/>
        <w:rPr>
          <w:i/>
          <w:iCs/>
        </w:rPr>
      </w:pPr>
      <w:r>
        <w:rPr>
          <w:i/>
          <w:iCs/>
        </w:rPr>
        <w:t>Głos zabrał Wójt Gminy.</w:t>
      </w:r>
    </w:p>
    <w:p w14:paraId="01057F44" w14:textId="489BC70F" w:rsidR="003F6354" w:rsidRDefault="003F6354" w:rsidP="00581226">
      <w:pPr>
        <w:spacing w:line="360" w:lineRule="auto"/>
        <w:jc w:val="both"/>
      </w:pPr>
      <w:r>
        <w:t xml:space="preserve">Pani </w:t>
      </w:r>
      <w:proofErr w:type="spellStart"/>
      <w:r>
        <w:t>Kukielska</w:t>
      </w:r>
      <w:proofErr w:type="spellEnd"/>
      <w:r>
        <w:t xml:space="preserve"> podsumowała organizację Biegu Mikołajkowego. Podziękowała wszystkim zaangażowanym za ogromną pomoc.</w:t>
      </w:r>
      <w:r w:rsidR="00581226">
        <w:t xml:space="preserve"> Następnie Pani Wójt poinformowała, że 9 grudnia minęło </w:t>
      </w:r>
      <w:r w:rsidR="00581226">
        <w:lastRenderedPageBreak/>
        <w:t>10 lat jak pełni funkcję wójta w Gminie Zbójno i w związku z tym podziękowała wszystkim za owocną współpracę i za podejmowane wspólnie decyzje.</w:t>
      </w:r>
    </w:p>
    <w:p w14:paraId="1A7FE8E2" w14:textId="77777777" w:rsidR="00581226" w:rsidRPr="003F6354" w:rsidRDefault="00581226" w:rsidP="000A2234">
      <w:pPr>
        <w:spacing w:line="360" w:lineRule="auto"/>
      </w:pPr>
    </w:p>
    <w:p w14:paraId="43EB12D9" w14:textId="30C0B5E9" w:rsidR="000A2234" w:rsidRPr="001A4E36" w:rsidRDefault="000A2234" w:rsidP="000A2234">
      <w:pPr>
        <w:spacing w:line="360" w:lineRule="auto"/>
        <w:rPr>
          <w:b/>
          <w:bCs/>
          <w:i/>
          <w:iCs/>
          <w:u w:val="single"/>
        </w:rPr>
      </w:pPr>
      <w:r w:rsidRPr="001A4E36">
        <w:rPr>
          <w:b/>
          <w:bCs/>
          <w:i/>
          <w:iCs/>
          <w:u w:val="single"/>
        </w:rPr>
        <w:t xml:space="preserve">Ad. </w:t>
      </w:r>
      <w:r w:rsidR="003F6354">
        <w:rPr>
          <w:b/>
          <w:bCs/>
          <w:i/>
          <w:iCs/>
          <w:u w:val="single"/>
        </w:rPr>
        <w:t>7</w:t>
      </w:r>
      <w:r w:rsidRPr="001A4E36">
        <w:rPr>
          <w:b/>
          <w:bCs/>
          <w:i/>
          <w:iCs/>
          <w:u w:val="single"/>
        </w:rPr>
        <w:t xml:space="preserve"> Zamknięcie sesji.</w:t>
      </w:r>
    </w:p>
    <w:p w14:paraId="5452B0E5" w14:textId="0064603A" w:rsidR="000A2234" w:rsidRPr="009F4898" w:rsidRDefault="000A2234" w:rsidP="000A2234">
      <w:pPr>
        <w:spacing w:line="360" w:lineRule="auto"/>
        <w:jc w:val="both"/>
        <w:rPr>
          <w:iCs/>
        </w:rPr>
      </w:pPr>
      <w:r w:rsidRPr="00A0026B">
        <w:rPr>
          <w:iCs/>
        </w:rPr>
        <w:t>Wobec wyczerpania porządku obrad</w:t>
      </w:r>
      <w:r>
        <w:rPr>
          <w:iCs/>
        </w:rPr>
        <w:t xml:space="preserve"> </w:t>
      </w:r>
      <w:r w:rsidRPr="00A0026B">
        <w:rPr>
          <w:iCs/>
        </w:rPr>
        <w:t>Przewodnicząc</w:t>
      </w:r>
      <w:r>
        <w:rPr>
          <w:iCs/>
        </w:rPr>
        <w:t>y</w:t>
      </w:r>
      <w:r w:rsidRPr="00A0026B">
        <w:rPr>
          <w:iCs/>
        </w:rPr>
        <w:t xml:space="preserve"> Rady Gminy zamknął obrady </w:t>
      </w:r>
      <w:r w:rsidR="00064CD1">
        <w:rPr>
          <w:iCs/>
        </w:rPr>
        <w:t>IX</w:t>
      </w:r>
      <w:r w:rsidRPr="00A0026B">
        <w:rPr>
          <w:iCs/>
        </w:rPr>
        <w:t xml:space="preserve"> Sesji Rady Gminy. </w:t>
      </w:r>
    </w:p>
    <w:p w14:paraId="02405961" w14:textId="77777777" w:rsidR="000A2234" w:rsidRDefault="000A2234" w:rsidP="000A2234">
      <w:pPr>
        <w:spacing w:line="360" w:lineRule="auto"/>
        <w:jc w:val="both"/>
      </w:pPr>
    </w:p>
    <w:p w14:paraId="79B18F3D" w14:textId="77777777" w:rsidR="000A2234" w:rsidRDefault="000A2234" w:rsidP="000A2234">
      <w:pPr>
        <w:spacing w:line="360" w:lineRule="auto"/>
        <w:jc w:val="both"/>
      </w:pPr>
      <w:r>
        <w:t>Na tym protokół zakończono.</w:t>
      </w:r>
    </w:p>
    <w:p w14:paraId="2BD10F6D" w14:textId="77777777" w:rsidR="000A2234" w:rsidRPr="006D53D4" w:rsidRDefault="000A2234" w:rsidP="000A2234">
      <w:pPr>
        <w:spacing w:line="360" w:lineRule="auto"/>
        <w:jc w:val="both"/>
      </w:pPr>
    </w:p>
    <w:p w14:paraId="0E49812C" w14:textId="77777777" w:rsidR="000A2234" w:rsidRPr="00AC6A50" w:rsidRDefault="000A2234" w:rsidP="000A2234">
      <w:pPr>
        <w:tabs>
          <w:tab w:val="num" w:pos="644"/>
        </w:tabs>
        <w:spacing w:after="160" w:line="360" w:lineRule="auto"/>
        <w:jc w:val="both"/>
        <w:rPr>
          <w:sz w:val="20"/>
          <w:szCs w:val="20"/>
        </w:rPr>
      </w:pPr>
      <w:r>
        <w:rPr>
          <w:sz w:val="20"/>
          <w:szCs w:val="20"/>
        </w:rPr>
        <w:t xml:space="preserve">        Protokół</w:t>
      </w:r>
      <w:r w:rsidRPr="00AC6A50">
        <w:rPr>
          <w:sz w:val="20"/>
          <w:szCs w:val="20"/>
        </w:rPr>
        <w:t xml:space="preserve"> sporządził:</w:t>
      </w:r>
    </w:p>
    <w:p w14:paraId="2B720B6B" w14:textId="3C4C5BBA" w:rsidR="00AC6A50" w:rsidRPr="00821780" w:rsidRDefault="000A2234" w:rsidP="00AC6A50">
      <w:pPr>
        <w:tabs>
          <w:tab w:val="num" w:pos="644"/>
        </w:tabs>
        <w:spacing w:after="160" w:line="360" w:lineRule="auto"/>
        <w:jc w:val="both"/>
        <w:rPr>
          <w:b/>
          <w:sz w:val="20"/>
          <w:szCs w:val="20"/>
        </w:rPr>
      </w:pPr>
      <w:r>
        <w:rPr>
          <w:sz w:val="20"/>
          <w:szCs w:val="20"/>
        </w:rPr>
        <w:t xml:space="preserve">            </w:t>
      </w:r>
      <w:r w:rsidRPr="00296852">
        <w:rPr>
          <w:b/>
          <w:sz w:val="20"/>
          <w:szCs w:val="20"/>
        </w:rPr>
        <w:t>Artur Dymek</w:t>
      </w:r>
    </w:p>
    <w:sectPr w:rsidR="00AC6A50" w:rsidRPr="008217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35850" w14:textId="77777777" w:rsidR="007C4733" w:rsidRDefault="007C4733" w:rsidP="007D3FD9">
      <w:r>
        <w:separator/>
      </w:r>
    </w:p>
  </w:endnote>
  <w:endnote w:type="continuationSeparator" w:id="0">
    <w:p w14:paraId="47450DAA" w14:textId="77777777" w:rsidR="007C4733" w:rsidRDefault="007C4733" w:rsidP="007D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DE9BA" w14:textId="77777777" w:rsidR="007C4733" w:rsidRDefault="007C4733" w:rsidP="007D3FD9">
      <w:r>
        <w:separator/>
      </w:r>
    </w:p>
  </w:footnote>
  <w:footnote w:type="continuationSeparator" w:id="0">
    <w:p w14:paraId="3EE148F8" w14:textId="77777777" w:rsidR="007C4733" w:rsidRDefault="007C4733" w:rsidP="007D3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292"/>
        </w:tabs>
        <w:ind w:left="292" w:hanging="360"/>
      </w:pPr>
      <w:rPr>
        <w:rFonts w:cs="Times New Roman"/>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1" w15:restartNumberingAfterBreak="0">
    <w:nsid w:val="04084FDF"/>
    <w:multiLevelType w:val="multilevel"/>
    <w:tmpl w:val="00000002"/>
    <w:lvl w:ilvl="0">
      <w:start w:val="1"/>
      <w:numFmt w:val="decimal"/>
      <w:lvlText w:val="%1."/>
      <w:lvlJc w:val="left"/>
      <w:pPr>
        <w:tabs>
          <w:tab w:val="num" w:pos="292"/>
        </w:tabs>
        <w:ind w:left="292" w:hanging="360"/>
      </w:pPr>
      <w:rPr>
        <w:rFonts w:cs="Times New Roman"/>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2" w15:restartNumberingAfterBreak="0">
    <w:nsid w:val="36506558"/>
    <w:multiLevelType w:val="hybridMultilevel"/>
    <w:tmpl w:val="AD343078"/>
    <w:lvl w:ilvl="0" w:tplc="0415000F">
      <w:start w:val="1"/>
      <w:numFmt w:val="decimal"/>
      <w:lvlText w:val="%1."/>
      <w:lvlJc w:val="left"/>
      <w:pPr>
        <w:tabs>
          <w:tab w:val="num" w:pos="720"/>
        </w:tabs>
        <w:ind w:left="720" w:hanging="360"/>
      </w:pPr>
      <w:rPr>
        <w:rFonts w:hint="default"/>
      </w:rPr>
    </w:lvl>
    <w:lvl w:ilvl="1" w:tplc="73F4E7CE">
      <w:start w:val="1"/>
      <w:numFmt w:val="lowerLetter"/>
      <w:lvlText w:val="%2)"/>
      <w:lvlJc w:val="left"/>
      <w:pPr>
        <w:tabs>
          <w:tab w:val="num" w:pos="1440"/>
        </w:tabs>
        <w:ind w:left="1440" w:hanging="360"/>
      </w:pPr>
      <w:rPr>
        <w:rFonts w:hint="default"/>
      </w:rPr>
    </w:lvl>
    <w:lvl w:ilvl="2" w:tplc="3AEA9E96">
      <w:start w:val="1"/>
      <w:numFmt w:val="upp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792D76A0"/>
    <w:multiLevelType w:val="hybridMultilevel"/>
    <w:tmpl w:val="AEAEE8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1729149">
    <w:abstractNumId w:val="2"/>
  </w:num>
  <w:num w:numId="2" w16cid:durableId="184708289">
    <w:abstractNumId w:val="0"/>
  </w:num>
  <w:num w:numId="3" w16cid:durableId="531462170">
    <w:abstractNumId w:val="1"/>
  </w:num>
  <w:num w:numId="4" w16cid:durableId="1040667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70"/>
    <w:rsid w:val="0000354F"/>
    <w:rsid w:val="000039EA"/>
    <w:rsid w:val="0002090E"/>
    <w:rsid w:val="00024672"/>
    <w:rsid w:val="000249B2"/>
    <w:rsid w:val="00032020"/>
    <w:rsid w:val="00034394"/>
    <w:rsid w:val="00044A4E"/>
    <w:rsid w:val="00044D12"/>
    <w:rsid w:val="000461A3"/>
    <w:rsid w:val="000547AF"/>
    <w:rsid w:val="00063B90"/>
    <w:rsid w:val="00064C00"/>
    <w:rsid w:val="00064CD1"/>
    <w:rsid w:val="000667E0"/>
    <w:rsid w:val="00077F07"/>
    <w:rsid w:val="00094C2F"/>
    <w:rsid w:val="00096CE0"/>
    <w:rsid w:val="000A2234"/>
    <w:rsid w:val="000A60CA"/>
    <w:rsid w:val="000B6ED9"/>
    <w:rsid w:val="000B7E7A"/>
    <w:rsid w:val="000C3928"/>
    <w:rsid w:val="000D3673"/>
    <w:rsid w:val="000E301B"/>
    <w:rsid w:val="000E5041"/>
    <w:rsid w:val="000F4F4E"/>
    <w:rsid w:val="000F5D8B"/>
    <w:rsid w:val="0011555B"/>
    <w:rsid w:val="00122C9F"/>
    <w:rsid w:val="00124775"/>
    <w:rsid w:val="00124B07"/>
    <w:rsid w:val="00132C8B"/>
    <w:rsid w:val="0013624F"/>
    <w:rsid w:val="00141961"/>
    <w:rsid w:val="00145209"/>
    <w:rsid w:val="00156BDD"/>
    <w:rsid w:val="00163F7C"/>
    <w:rsid w:val="00166B8F"/>
    <w:rsid w:val="00167E7B"/>
    <w:rsid w:val="00177D2B"/>
    <w:rsid w:val="00182349"/>
    <w:rsid w:val="001825C0"/>
    <w:rsid w:val="0019456F"/>
    <w:rsid w:val="001A75A6"/>
    <w:rsid w:val="001A7A3F"/>
    <w:rsid w:val="001B178F"/>
    <w:rsid w:val="001C1DAF"/>
    <w:rsid w:val="001C4218"/>
    <w:rsid w:val="001D7C5F"/>
    <w:rsid w:val="00202D4B"/>
    <w:rsid w:val="00204842"/>
    <w:rsid w:val="00220D3D"/>
    <w:rsid w:val="002300F7"/>
    <w:rsid w:val="0023326D"/>
    <w:rsid w:val="002668B4"/>
    <w:rsid w:val="00267F1F"/>
    <w:rsid w:val="002771C4"/>
    <w:rsid w:val="00284EC0"/>
    <w:rsid w:val="00286596"/>
    <w:rsid w:val="00294729"/>
    <w:rsid w:val="002947CC"/>
    <w:rsid w:val="002964E3"/>
    <w:rsid w:val="002A0189"/>
    <w:rsid w:val="002A256F"/>
    <w:rsid w:val="002A2B5F"/>
    <w:rsid w:val="002A339C"/>
    <w:rsid w:val="002A6214"/>
    <w:rsid w:val="002B390D"/>
    <w:rsid w:val="002C02E9"/>
    <w:rsid w:val="002F0F10"/>
    <w:rsid w:val="002F42AB"/>
    <w:rsid w:val="00301A70"/>
    <w:rsid w:val="00303A6D"/>
    <w:rsid w:val="00304DE6"/>
    <w:rsid w:val="00305899"/>
    <w:rsid w:val="00314C8D"/>
    <w:rsid w:val="00316B8C"/>
    <w:rsid w:val="00320262"/>
    <w:rsid w:val="0033522B"/>
    <w:rsid w:val="00342EF7"/>
    <w:rsid w:val="00343905"/>
    <w:rsid w:val="003517B9"/>
    <w:rsid w:val="0035428D"/>
    <w:rsid w:val="003614DB"/>
    <w:rsid w:val="00363B62"/>
    <w:rsid w:val="00386710"/>
    <w:rsid w:val="00393A6C"/>
    <w:rsid w:val="003B0782"/>
    <w:rsid w:val="003B0807"/>
    <w:rsid w:val="003C4668"/>
    <w:rsid w:val="003C4DE1"/>
    <w:rsid w:val="003D5091"/>
    <w:rsid w:val="003D6802"/>
    <w:rsid w:val="003E73A4"/>
    <w:rsid w:val="003E776F"/>
    <w:rsid w:val="003F1040"/>
    <w:rsid w:val="003F6354"/>
    <w:rsid w:val="0040457D"/>
    <w:rsid w:val="00421D36"/>
    <w:rsid w:val="004446D8"/>
    <w:rsid w:val="004504F3"/>
    <w:rsid w:val="00450DA2"/>
    <w:rsid w:val="00453E7A"/>
    <w:rsid w:val="004566A9"/>
    <w:rsid w:val="004858B7"/>
    <w:rsid w:val="00487F1B"/>
    <w:rsid w:val="004A2AB3"/>
    <w:rsid w:val="004A46BF"/>
    <w:rsid w:val="004B14AD"/>
    <w:rsid w:val="004B4731"/>
    <w:rsid w:val="004B532A"/>
    <w:rsid w:val="004C3CDC"/>
    <w:rsid w:val="004C557A"/>
    <w:rsid w:val="004D61F6"/>
    <w:rsid w:val="00501639"/>
    <w:rsid w:val="00505CB1"/>
    <w:rsid w:val="00511CA4"/>
    <w:rsid w:val="0051278E"/>
    <w:rsid w:val="005150D5"/>
    <w:rsid w:val="005203D7"/>
    <w:rsid w:val="0052445B"/>
    <w:rsid w:val="005269B6"/>
    <w:rsid w:val="00526C4D"/>
    <w:rsid w:val="00530872"/>
    <w:rsid w:val="0053374C"/>
    <w:rsid w:val="00535837"/>
    <w:rsid w:val="0054234B"/>
    <w:rsid w:val="00542B6F"/>
    <w:rsid w:val="00544D29"/>
    <w:rsid w:val="00551D39"/>
    <w:rsid w:val="00565BD3"/>
    <w:rsid w:val="00580F27"/>
    <w:rsid w:val="00581226"/>
    <w:rsid w:val="00590DC4"/>
    <w:rsid w:val="005A3211"/>
    <w:rsid w:val="005B4319"/>
    <w:rsid w:val="005C15D1"/>
    <w:rsid w:val="005C223E"/>
    <w:rsid w:val="005C4A02"/>
    <w:rsid w:val="005D6DD0"/>
    <w:rsid w:val="005E0E38"/>
    <w:rsid w:val="005E3160"/>
    <w:rsid w:val="00613DA5"/>
    <w:rsid w:val="00613E52"/>
    <w:rsid w:val="00616ED9"/>
    <w:rsid w:val="00626A4F"/>
    <w:rsid w:val="00630A26"/>
    <w:rsid w:val="00636E3A"/>
    <w:rsid w:val="00644100"/>
    <w:rsid w:val="00644555"/>
    <w:rsid w:val="00653BD2"/>
    <w:rsid w:val="00662CFA"/>
    <w:rsid w:val="00663287"/>
    <w:rsid w:val="00687F97"/>
    <w:rsid w:val="006A4C15"/>
    <w:rsid w:val="006A5E4C"/>
    <w:rsid w:val="006D3562"/>
    <w:rsid w:val="006D381A"/>
    <w:rsid w:val="006F75E4"/>
    <w:rsid w:val="007016DF"/>
    <w:rsid w:val="0070216A"/>
    <w:rsid w:val="007066FB"/>
    <w:rsid w:val="0071166B"/>
    <w:rsid w:val="00716B77"/>
    <w:rsid w:val="00735F39"/>
    <w:rsid w:val="00742187"/>
    <w:rsid w:val="00752722"/>
    <w:rsid w:val="00755FC4"/>
    <w:rsid w:val="00775B79"/>
    <w:rsid w:val="007A50D0"/>
    <w:rsid w:val="007C4646"/>
    <w:rsid w:val="007C4733"/>
    <w:rsid w:val="007C4E5A"/>
    <w:rsid w:val="007D2E7B"/>
    <w:rsid w:val="007D3FD9"/>
    <w:rsid w:val="007D444A"/>
    <w:rsid w:val="007D4D71"/>
    <w:rsid w:val="007D76EF"/>
    <w:rsid w:val="007E27CB"/>
    <w:rsid w:val="007E4B80"/>
    <w:rsid w:val="007F110B"/>
    <w:rsid w:val="007F3EEC"/>
    <w:rsid w:val="007F7631"/>
    <w:rsid w:val="00800CE2"/>
    <w:rsid w:val="00805C65"/>
    <w:rsid w:val="008114E6"/>
    <w:rsid w:val="00812FE4"/>
    <w:rsid w:val="00816F13"/>
    <w:rsid w:val="00821780"/>
    <w:rsid w:val="008345A3"/>
    <w:rsid w:val="008604CA"/>
    <w:rsid w:val="00860B8A"/>
    <w:rsid w:val="00873B55"/>
    <w:rsid w:val="0087761A"/>
    <w:rsid w:val="00880692"/>
    <w:rsid w:val="0088465D"/>
    <w:rsid w:val="0088698B"/>
    <w:rsid w:val="00890969"/>
    <w:rsid w:val="00891E17"/>
    <w:rsid w:val="00892372"/>
    <w:rsid w:val="00893388"/>
    <w:rsid w:val="00894C0D"/>
    <w:rsid w:val="00894C7C"/>
    <w:rsid w:val="00896228"/>
    <w:rsid w:val="008A0540"/>
    <w:rsid w:val="008A13C2"/>
    <w:rsid w:val="008A4CD8"/>
    <w:rsid w:val="008A75E7"/>
    <w:rsid w:val="008D30D6"/>
    <w:rsid w:val="008D5212"/>
    <w:rsid w:val="008D7576"/>
    <w:rsid w:val="008D79AF"/>
    <w:rsid w:val="008E5F2E"/>
    <w:rsid w:val="008E65BE"/>
    <w:rsid w:val="008F1D84"/>
    <w:rsid w:val="008F28DA"/>
    <w:rsid w:val="00907F7A"/>
    <w:rsid w:val="0091247D"/>
    <w:rsid w:val="00914E60"/>
    <w:rsid w:val="0091609C"/>
    <w:rsid w:val="00924F12"/>
    <w:rsid w:val="00930E3F"/>
    <w:rsid w:val="009372A6"/>
    <w:rsid w:val="0094065A"/>
    <w:rsid w:val="00944479"/>
    <w:rsid w:val="009529EC"/>
    <w:rsid w:val="0096362C"/>
    <w:rsid w:val="00975F04"/>
    <w:rsid w:val="00980122"/>
    <w:rsid w:val="00980166"/>
    <w:rsid w:val="009831CD"/>
    <w:rsid w:val="00992699"/>
    <w:rsid w:val="009A081F"/>
    <w:rsid w:val="009B0126"/>
    <w:rsid w:val="009B22A6"/>
    <w:rsid w:val="009C094E"/>
    <w:rsid w:val="009C4F1C"/>
    <w:rsid w:val="009C6CD8"/>
    <w:rsid w:val="009C76DF"/>
    <w:rsid w:val="009E5A67"/>
    <w:rsid w:val="009E6F5F"/>
    <w:rsid w:val="009F2AFC"/>
    <w:rsid w:val="009F6754"/>
    <w:rsid w:val="00A0346D"/>
    <w:rsid w:val="00A03E2A"/>
    <w:rsid w:val="00A10A05"/>
    <w:rsid w:val="00A26F17"/>
    <w:rsid w:val="00A3698A"/>
    <w:rsid w:val="00A400CD"/>
    <w:rsid w:val="00A472B0"/>
    <w:rsid w:val="00A501FF"/>
    <w:rsid w:val="00A529C3"/>
    <w:rsid w:val="00A52EC8"/>
    <w:rsid w:val="00A56B0D"/>
    <w:rsid w:val="00A60FE9"/>
    <w:rsid w:val="00A63D77"/>
    <w:rsid w:val="00A71B74"/>
    <w:rsid w:val="00A75369"/>
    <w:rsid w:val="00A82D7F"/>
    <w:rsid w:val="00A91FDD"/>
    <w:rsid w:val="00AA260C"/>
    <w:rsid w:val="00AB7817"/>
    <w:rsid w:val="00AC0D7E"/>
    <w:rsid w:val="00AC6A50"/>
    <w:rsid w:val="00AC7BAF"/>
    <w:rsid w:val="00AC7F73"/>
    <w:rsid w:val="00AD6810"/>
    <w:rsid w:val="00AD6AB4"/>
    <w:rsid w:val="00AE1EA1"/>
    <w:rsid w:val="00AE2C1F"/>
    <w:rsid w:val="00AF047B"/>
    <w:rsid w:val="00B13D4F"/>
    <w:rsid w:val="00B14BD2"/>
    <w:rsid w:val="00B25241"/>
    <w:rsid w:val="00B42147"/>
    <w:rsid w:val="00B56EC4"/>
    <w:rsid w:val="00B57375"/>
    <w:rsid w:val="00B70359"/>
    <w:rsid w:val="00B9718D"/>
    <w:rsid w:val="00BB378F"/>
    <w:rsid w:val="00BB5635"/>
    <w:rsid w:val="00BB5C5C"/>
    <w:rsid w:val="00BB72B1"/>
    <w:rsid w:val="00BC1464"/>
    <w:rsid w:val="00BC16AA"/>
    <w:rsid w:val="00BD3319"/>
    <w:rsid w:val="00BD79C4"/>
    <w:rsid w:val="00BE00B0"/>
    <w:rsid w:val="00BE0835"/>
    <w:rsid w:val="00BE61EE"/>
    <w:rsid w:val="00BF0B85"/>
    <w:rsid w:val="00BF2CBC"/>
    <w:rsid w:val="00BF466A"/>
    <w:rsid w:val="00BF7FAD"/>
    <w:rsid w:val="00C00081"/>
    <w:rsid w:val="00C04AB8"/>
    <w:rsid w:val="00C1124F"/>
    <w:rsid w:val="00C150DA"/>
    <w:rsid w:val="00C16CC8"/>
    <w:rsid w:val="00C20C79"/>
    <w:rsid w:val="00C21AE8"/>
    <w:rsid w:val="00C31B8D"/>
    <w:rsid w:val="00C328DC"/>
    <w:rsid w:val="00C370B7"/>
    <w:rsid w:val="00C43670"/>
    <w:rsid w:val="00C70F7E"/>
    <w:rsid w:val="00C80485"/>
    <w:rsid w:val="00CB3B2D"/>
    <w:rsid w:val="00CB454F"/>
    <w:rsid w:val="00CC267D"/>
    <w:rsid w:val="00CD115A"/>
    <w:rsid w:val="00CD1F63"/>
    <w:rsid w:val="00CD5F80"/>
    <w:rsid w:val="00CE41FB"/>
    <w:rsid w:val="00D11338"/>
    <w:rsid w:val="00D20AA5"/>
    <w:rsid w:val="00D478CD"/>
    <w:rsid w:val="00D5315C"/>
    <w:rsid w:val="00D53617"/>
    <w:rsid w:val="00D62A9F"/>
    <w:rsid w:val="00D66428"/>
    <w:rsid w:val="00D67382"/>
    <w:rsid w:val="00D834AD"/>
    <w:rsid w:val="00D907FA"/>
    <w:rsid w:val="00DB0C15"/>
    <w:rsid w:val="00DB38CD"/>
    <w:rsid w:val="00DB56B9"/>
    <w:rsid w:val="00DC3B17"/>
    <w:rsid w:val="00DC50A0"/>
    <w:rsid w:val="00DD0373"/>
    <w:rsid w:val="00DD0C6A"/>
    <w:rsid w:val="00DD15C8"/>
    <w:rsid w:val="00DD7091"/>
    <w:rsid w:val="00DD7BEA"/>
    <w:rsid w:val="00DF34CD"/>
    <w:rsid w:val="00DF5794"/>
    <w:rsid w:val="00DF6A6C"/>
    <w:rsid w:val="00E07CF9"/>
    <w:rsid w:val="00E152E9"/>
    <w:rsid w:val="00E33833"/>
    <w:rsid w:val="00E36E94"/>
    <w:rsid w:val="00E44B41"/>
    <w:rsid w:val="00E4667E"/>
    <w:rsid w:val="00E611AF"/>
    <w:rsid w:val="00E62EF8"/>
    <w:rsid w:val="00E63A16"/>
    <w:rsid w:val="00E6427C"/>
    <w:rsid w:val="00E6528F"/>
    <w:rsid w:val="00E77989"/>
    <w:rsid w:val="00E8574C"/>
    <w:rsid w:val="00E86F9C"/>
    <w:rsid w:val="00E9602D"/>
    <w:rsid w:val="00E97212"/>
    <w:rsid w:val="00EA3D82"/>
    <w:rsid w:val="00EA76F6"/>
    <w:rsid w:val="00EC1F5C"/>
    <w:rsid w:val="00EC7E5A"/>
    <w:rsid w:val="00EE1B9A"/>
    <w:rsid w:val="00EE22B4"/>
    <w:rsid w:val="00EE3D6D"/>
    <w:rsid w:val="00EF35AB"/>
    <w:rsid w:val="00F10B15"/>
    <w:rsid w:val="00F12060"/>
    <w:rsid w:val="00F128D0"/>
    <w:rsid w:val="00F156AF"/>
    <w:rsid w:val="00F37948"/>
    <w:rsid w:val="00F44458"/>
    <w:rsid w:val="00F46DF1"/>
    <w:rsid w:val="00F6352D"/>
    <w:rsid w:val="00F7670C"/>
    <w:rsid w:val="00F80C68"/>
    <w:rsid w:val="00F8616C"/>
    <w:rsid w:val="00F87169"/>
    <w:rsid w:val="00F9125F"/>
    <w:rsid w:val="00F97EC5"/>
    <w:rsid w:val="00FA49CB"/>
    <w:rsid w:val="00FA64C7"/>
    <w:rsid w:val="00FB6824"/>
    <w:rsid w:val="00FC3974"/>
    <w:rsid w:val="00FC6245"/>
    <w:rsid w:val="00FC67D2"/>
    <w:rsid w:val="00FE369C"/>
    <w:rsid w:val="00FF3DF4"/>
    <w:rsid w:val="00FF4E01"/>
    <w:rsid w:val="00FF64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B9D5"/>
  <w15:chartTrackingRefBased/>
  <w15:docId w15:val="{8C45F5D6-79E2-4347-B5FD-0E7C6481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0262"/>
    <w:rPr>
      <w:sz w:val="24"/>
      <w:szCs w:val="24"/>
      <w:lang w:eastAsia="pl-PL"/>
    </w:rPr>
  </w:style>
  <w:style w:type="paragraph" w:styleId="Nagwek1">
    <w:name w:val="heading 1"/>
    <w:basedOn w:val="Normalny"/>
    <w:next w:val="Normalny"/>
    <w:link w:val="Nagwek1Znak"/>
    <w:qFormat/>
    <w:rsid w:val="001825C0"/>
    <w:pPr>
      <w:keepNext/>
      <w:outlineLvl w:val="0"/>
    </w:pPr>
    <w:rPr>
      <w:sz w:val="28"/>
      <w:lang w:eastAsia="en-US"/>
    </w:rPr>
  </w:style>
  <w:style w:type="paragraph" w:styleId="Nagwek2">
    <w:name w:val="heading 2"/>
    <w:basedOn w:val="Normalny"/>
    <w:next w:val="Normalny"/>
    <w:link w:val="Nagwek2Znak"/>
    <w:qFormat/>
    <w:rsid w:val="001825C0"/>
    <w:pPr>
      <w:keepNext/>
      <w:jc w:val="center"/>
      <w:outlineLvl w:val="1"/>
    </w:pPr>
    <w:rPr>
      <w:i/>
      <w:iCs/>
    </w:rPr>
  </w:style>
  <w:style w:type="paragraph" w:styleId="Nagwek3">
    <w:name w:val="heading 3"/>
    <w:basedOn w:val="Normalny"/>
    <w:next w:val="Normalny"/>
    <w:link w:val="Nagwek3Znak"/>
    <w:qFormat/>
    <w:rsid w:val="001825C0"/>
    <w:pPr>
      <w:keepNext/>
      <w:outlineLvl w:val="2"/>
    </w:pPr>
    <w:rPr>
      <w:b/>
      <w:bCs/>
      <w:sz w:val="32"/>
    </w:rPr>
  </w:style>
  <w:style w:type="paragraph" w:styleId="Nagwek4">
    <w:name w:val="heading 4"/>
    <w:basedOn w:val="Normalny"/>
    <w:next w:val="Normalny"/>
    <w:link w:val="Nagwek4Znak"/>
    <w:qFormat/>
    <w:rsid w:val="001825C0"/>
    <w:pPr>
      <w:keepNext/>
      <w:outlineLvl w:val="3"/>
    </w:pPr>
    <w:rPr>
      <w:b/>
      <w:bCs/>
      <w:sz w:val="28"/>
      <w:szCs w:val="28"/>
    </w:rPr>
  </w:style>
  <w:style w:type="paragraph" w:styleId="Nagwek5">
    <w:name w:val="heading 5"/>
    <w:basedOn w:val="Normalny"/>
    <w:next w:val="Normalny"/>
    <w:link w:val="Nagwek5Znak"/>
    <w:qFormat/>
    <w:rsid w:val="001825C0"/>
    <w:pPr>
      <w:keepNext/>
      <w:jc w:val="center"/>
      <w:outlineLvl w:val="4"/>
    </w:pPr>
    <w:rPr>
      <w:b/>
      <w:bCs/>
      <w:sz w:val="32"/>
    </w:rPr>
  </w:style>
  <w:style w:type="paragraph" w:styleId="Nagwek6">
    <w:name w:val="heading 6"/>
    <w:basedOn w:val="Normalny"/>
    <w:next w:val="Normalny"/>
    <w:link w:val="Nagwek6Znak"/>
    <w:qFormat/>
    <w:rsid w:val="001825C0"/>
    <w:pPr>
      <w:keepNext/>
      <w:outlineLvl w:val="5"/>
    </w:pPr>
    <w:rPr>
      <w:b/>
      <w:bCs/>
      <w:sz w:val="32"/>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825C0"/>
    <w:rPr>
      <w:sz w:val="28"/>
      <w:szCs w:val="24"/>
    </w:rPr>
  </w:style>
  <w:style w:type="character" w:customStyle="1" w:styleId="Nagwek2Znak">
    <w:name w:val="Nagłówek 2 Znak"/>
    <w:basedOn w:val="Domylnaczcionkaakapitu"/>
    <w:link w:val="Nagwek2"/>
    <w:rsid w:val="001825C0"/>
    <w:rPr>
      <w:i/>
      <w:iCs/>
      <w:sz w:val="24"/>
      <w:szCs w:val="24"/>
      <w:lang w:eastAsia="pl-PL"/>
    </w:rPr>
  </w:style>
  <w:style w:type="character" w:customStyle="1" w:styleId="Nagwek3Znak">
    <w:name w:val="Nagłówek 3 Znak"/>
    <w:basedOn w:val="Domylnaczcionkaakapitu"/>
    <w:link w:val="Nagwek3"/>
    <w:rsid w:val="001825C0"/>
    <w:rPr>
      <w:b/>
      <w:bCs/>
      <w:sz w:val="32"/>
      <w:szCs w:val="24"/>
      <w:lang w:eastAsia="pl-PL"/>
    </w:rPr>
  </w:style>
  <w:style w:type="character" w:customStyle="1" w:styleId="Nagwek4Znak">
    <w:name w:val="Nagłówek 4 Znak"/>
    <w:basedOn w:val="Domylnaczcionkaakapitu"/>
    <w:link w:val="Nagwek4"/>
    <w:rsid w:val="001825C0"/>
    <w:rPr>
      <w:b/>
      <w:bCs/>
      <w:sz w:val="28"/>
      <w:szCs w:val="28"/>
      <w:lang w:eastAsia="pl-PL"/>
    </w:rPr>
  </w:style>
  <w:style w:type="character" w:customStyle="1" w:styleId="Nagwek5Znak">
    <w:name w:val="Nagłówek 5 Znak"/>
    <w:basedOn w:val="Domylnaczcionkaakapitu"/>
    <w:link w:val="Nagwek5"/>
    <w:rsid w:val="001825C0"/>
    <w:rPr>
      <w:b/>
      <w:bCs/>
      <w:sz w:val="32"/>
      <w:szCs w:val="24"/>
      <w:lang w:eastAsia="pl-PL"/>
    </w:rPr>
  </w:style>
  <w:style w:type="character" w:customStyle="1" w:styleId="Nagwek6Znak">
    <w:name w:val="Nagłówek 6 Znak"/>
    <w:basedOn w:val="Domylnaczcionkaakapitu"/>
    <w:link w:val="Nagwek6"/>
    <w:rsid w:val="001825C0"/>
    <w:rPr>
      <w:b/>
      <w:bCs/>
      <w:sz w:val="32"/>
      <w:szCs w:val="28"/>
      <w:u w:val="single"/>
      <w:lang w:eastAsia="pl-PL"/>
    </w:rPr>
  </w:style>
  <w:style w:type="paragraph" w:styleId="Akapitzlist">
    <w:name w:val="List Paragraph"/>
    <w:basedOn w:val="Normalny"/>
    <w:uiPriority w:val="34"/>
    <w:qFormat/>
    <w:rsid w:val="001825C0"/>
    <w:pPr>
      <w:ind w:left="720"/>
      <w:contextualSpacing/>
    </w:pPr>
  </w:style>
  <w:style w:type="paragraph" w:styleId="Tytu">
    <w:name w:val="Title"/>
    <w:basedOn w:val="Normalny"/>
    <w:link w:val="TytuZnak"/>
    <w:qFormat/>
    <w:rsid w:val="00301A70"/>
    <w:pPr>
      <w:jc w:val="center"/>
    </w:pPr>
    <w:rPr>
      <w:b/>
      <w:bCs/>
      <w:sz w:val="28"/>
    </w:rPr>
  </w:style>
  <w:style w:type="character" w:customStyle="1" w:styleId="TytuZnak">
    <w:name w:val="Tytuł Znak"/>
    <w:basedOn w:val="Domylnaczcionkaakapitu"/>
    <w:link w:val="Tytu"/>
    <w:rsid w:val="00301A70"/>
    <w:rPr>
      <w:b/>
      <w:bCs/>
      <w:sz w:val="28"/>
      <w:szCs w:val="24"/>
      <w:lang w:eastAsia="pl-PL"/>
    </w:rPr>
  </w:style>
  <w:style w:type="paragraph" w:styleId="Tekstpodstawowy2">
    <w:name w:val="Body Text 2"/>
    <w:basedOn w:val="Normalny"/>
    <w:link w:val="Tekstpodstawowy2Znak"/>
    <w:rsid w:val="00AC6A50"/>
    <w:pPr>
      <w:spacing w:after="120" w:line="480" w:lineRule="auto"/>
    </w:pPr>
  </w:style>
  <w:style w:type="character" w:customStyle="1" w:styleId="Tekstpodstawowy2Znak">
    <w:name w:val="Tekst podstawowy 2 Znak"/>
    <w:basedOn w:val="Domylnaczcionkaakapitu"/>
    <w:link w:val="Tekstpodstawowy2"/>
    <w:rsid w:val="00AC6A50"/>
    <w:rPr>
      <w:sz w:val="24"/>
      <w:szCs w:val="24"/>
      <w:lang w:eastAsia="pl-PL"/>
    </w:rPr>
  </w:style>
  <w:style w:type="paragraph" w:styleId="Tekstdymka">
    <w:name w:val="Balloon Text"/>
    <w:basedOn w:val="Normalny"/>
    <w:link w:val="TekstdymkaZnak"/>
    <w:uiPriority w:val="99"/>
    <w:semiHidden/>
    <w:unhideWhenUsed/>
    <w:rsid w:val="00AC6A5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6A50"/>
    <w:rPr>
      <w:rFonts w:ascii="Segoe UI" w:hAnsi="Segoe UI" w:cs="Segoe UI"/>
      <w:sz w:val="18"/>
      <w:szCs w:val="18"/>
      <w:lang w:eastAsia="pl-PL"/>
    </w:rPr>
  </w:style>
  <w:style w:type="paragraph" w:styleId="Tekstprzypisukocowego">
    <w:name w:val="endnote text"/>
    <w:basedOn w:val="Normalny"/>
    <w:link w:val="TekstprzypisukocowegoZnak"/>
    <w:uiPriority w:val="99"/>
    <w:semiHidden/>
    <w:unhideWhenUsed/>
    <w:rsid w:val="007D3FD9"/>
    <w:rPr>
      <w:sz w:val="20"/>
      <w:szCs w:val="20"/>
    </w:rPr>
  </w:style>
  <w:style w:type="character" w:customStyle="1" w:styleId="TekstprzypisukocowegoZnak">
    <w:name w:val="Tekst przypisu końcowego Znak"/>
    <w:basedOn w:val="Domylnaczcionkaakapitu"/>
    <w:link w:val="Tekstprzypisukocowego"/>
    <w:uiPriority w:val="99"/>
    <w:semiHidden/>
    <w:rsid w:val="007D3FD9"/>
    <w:rPr>
      <w:lang w:eastAsia="pl-PL"/>
    </w:rPr>
  </w:style>
  <w:style w:type="character" w:styleId="Odwoanieprzypisukocowego">
    <w:name w:val="endnote reference"/>
    <w:basedOn w:val="Domylnaczcionkaakapitu"/>
    <w:uiPriority w:val="99"/>
    <w:semiHidden/>
    <w:unhideWhenUsed/>
    <w:rsid w:val="007D3FD9"/>
    <w:rPr>
      <w:vertAlign w:val="superscript"/>
    </w:rPr>
  </w:style>
  <w:style w:type="paragraph" w:styleId="Tekstpodstawowywcity3">
    <w:name w:val="Body Text Indent 3"/>
    <w:basedOn w:val="Normalny"/>
    <w:link w:val="Tekstpodstawowywcity3Znak"/>
    <w:uiPriority w:val="99"/>
    <w:unhideWhenUsed/>
    <w:rsid w:val="005B431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B4319"/>
    <w:rPr>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3987</TotalTime>
  <Pages>1</Pages>
  <Words>1285</Words>
  <Characters>7714</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dc:creator>
  <cp:keywords/>
  <dc:description/>
  <cp:lastModifiedBy>USC-Komp</cp:lastModifiedBy>
  <cp:revision>163</cp:revision>
  <cp:lastPrinted>2024-12-27T13:14:00Z</cp:lastPrinted>
  <dcterms:created xsi:type="dcterms:W3CDTF">2015-06-24T07:50:00Z</dcterms:created>
  <dcterms:modified xsi:type="dcterms:W3CDTF">2024-12-27T13:14:00Z</dcterms:modified>
</cp:coreProperties>
</file>