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9D5" w14:textId="7E0CF4C9" w:rsidR="00301A70" w:rsidRPr="0048038E" w:rsidRDefault="000A2234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3D5091">
        <w:rPr>
          <w:szCs w:val="28"/>
        </w:rPr>
        <w:t>V</w:t>
      </w:r>
      <w:r w:rsidR="002F42AB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0C3928">
        <w:rPr>
          <w:szCs w:val="28"/>
        </w:rPr>
        <w:t>4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1A75F1D1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2F42AB">
        <w:rPr>
          <w:b/>
          <w:bCs/>
          <w:sz w:val="28"/>
          <w:szCs w:val="28"/>
        </w:rPr>
        <w:t>23 września</w:t>
      </w:r>
      <w:r w:rsidR="00386710">
        <w:rPr>
          <w:b/>
          <w:bCs/>
          <w:sz w:val="28"/>
          <w:szCs w:val="28"/>
        </w:rPr>
        <w:t xml:space="preserve"> 202</w:t>
      </w:r>
      <w:r w:rsidR="000C3928">
        <w:rPr>
          <w:b/>
          <w:bCs/>
          <w:sz w:val="28"/>
          <w:szCs w:val="28"/>
        </w:rPr>
        <w:t>4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12DC29B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3D5091">
        <w:t>4</w:t>
      </w:r>
      <w:r w:rsidR="002F42AB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2F42AB">
        <w:t>6</w:t>
      </w:r>
      <w:r w:rsidR="002F42AB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3667772E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B57375">
        <w:t xml:space="preserve">świetlica wiejska w </w:t>
      </w:r>
      <w:r w:rsidR="000C3928">
        <w:t>Zbójnie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1D08051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4446D8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53064DC9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4446D8">
        <w:t>Magdalena Dylewska.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3D02B4D4" w14:textId="77777777" w:rsidR="007F3EEC" w:rsidRDefault="007F3EEC" w:rsidP="007F3EEC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2BDFF166" w14:textId="77777777" w:rsidR="007F3EEC" w:rsidRDefault="007F3EEC" w:rsidP="007F3EE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493C9B5D" w14:textId="77777777" w:rsidR="007F3EEC" w:rsidRDefault="007F3EEC" w:rsidP="007F3EE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3521194D" w14:textId="77777777" w:rsidR="007F3EEC" w:rsidRDefault="007F3EEC" w:rsidP="007F3EE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51D462A2" w14:textId="77777777" w:rsidR="007F3EEC" w:rsidRDefault="007F3EEC" w:rsidP="007F3EE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4F23364B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14E6AAAC" w14:textId="77777777" w:rsidR="002F42AB" w:rsidRPr="006848B7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702E50A3" w14:textId="77777777" w:rsidR="002F42AB" w:rsidRPr="006848B7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177022340"/>
      <w:r>
        <w:t xml:space="preserve">Uchwała </w:t>
      </w:r>
      <w:r w:rsidRPr="00036F78">
        <w:t>zmieniająca uchwałę nr XXXIX/256/2018 Rady Gminy Zbójno z dnia 4 stycznia 2018 r. w sprawie określenia przystanków komunikacyjnych na terenie Gminy Zbójno, warunków i zasad korzystania z nich oraz ustalenia stawki opłaty za korzystanie z tych przystanków</w:t>
      </w:r>
      <w:r>
        <w:t>.</w:t>
      </w:r>
    </w:p>
    <w:p w14:paraId="3BD87A58" w14:textId="77777777" w:rsidR="002F42AB" w:rsidRPr="00FB4849" w:rsidRDefault="002F42AB" w:rsidP="002F42AB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uchwalenia „Rocznego Programu Współpracy Gminy Zbójno z organizacjami pozarządowymi i innymi podmiotami, o których mowa w art. 3 ust. 3 ustawy z dnia 24 kwietnia 2003 r. o działalności pożytku publicznego i o wolontariacie, na 2025 rok”.</w:t>
      </w:r>
    </w:p>
    <w:p w14:paraId="7ADA68FE" w14:textId="77777777" w:rsidR="002F42AB" w:rsidRPr="006848B7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80575023"/>
      <w:r>
        <w:t xml:space="preserve">Uchwała </w:t>
      </w:r>
      <w:r w:rsidRPr="00FB4849">
        <w:t>w sprawie regulaminu wynagradzania nauczycieli</w:t>
      </w:r>
      <w:bookmarkEnd w:id="1"/>
      <w:r>
        <w:t>.</w:t>
      </w:r>
    </w:p>
    <w:p w14:paraId="27FACF1D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6848B7">
        <w:rPr>
          <w:bCs/>
        </w:rPr>
        <w:t>w sprawie rozpatrzenia petycji</w:t>
      </w:r>
      <w:r>
        <w:rPr>
          <w:bCs/>
        </w:rPr>
        <w:t>.</w:t>
      </w:r>
    </w:p>
    <w:p w14:paraId="5BE8424E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F2344B">
        <w:rPr>
          <w:bCs/>
        </w:rPr>
        <w:t>w sprawie przystąpienia Gminy Zbójno do realizacji Programu Ministerstwa Rodziny, Pracy i Polityki Społecznej „Asystent osobisty osoby z niepełnosprawnością” dla Jednostek Samorządu Terytorialnego - edycja 2025</w:t>
      </w:r>
      <w:r>
        <w:rPr>
          <w:bCs/>
        </w:rPr>
        <w:t>.</w:t>
      </w:r>
    </w:p>
    <w:p w14:paraId="7844A211" w14:textId="77777777" w:rsidR="002F42AB" w:rsidRPr="00F2344B" w:rsidRDefault="002F42AB" w:rsidP="002F42AB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845B4F">
        <w:rPr>
          <w:bCs/>
        </w:rPr>
        <w:t>w sprawie określenia szczegółowych zasad, sposobu, trybu oraz organów i osób uprawnionych do umarzania, odraczania oraz rozkładania na raty należności pieniężnych o</w:t>
      </w:r>
      <w:r>
        <w:rPr>
          <w:bCs/>
        </w:rPr>
        <w:t> </w:t>
      </w:r>
      <w:r w:rsidRPr="00845B4F">
        <w:rPr>
          <w:bCs/>
        </w:rPr>
        <w:t>charakterze cywilnoprawnym przypadających Gminie Zbójno lub jej jednostkom organizacyjnym oraz warunków dopuszczalności pomocy publicznej</w:t>
      </w:r>
      <w:r>
        <w:rPr>
          <w:bCs/>
        </w:rPr>
        <w:t>.</w:t>
      </w:r>
    </w:p>
    <w:p w14:paraId="7C0A706A" w14:textId="77777777" w:rsidR="002F42AB" w:rsidRPr="00552596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2" w:name="_Hlk166581449"/>
      <w:bookmarkStart w:id="3" w:name="_Hlk173223487"/>
      <w:r>
        <w:t>Uchwała zmieniająca</w:t>
      </w:r>
      <w:r w:rsidRPr="00552596">
        <w:rPr>
          <w:bCs/>
        </w:rPr>
        <w:t xml:space="preserve"> uchwałę w sprawie budżetu Gminy Zbójno na 2024 rok.</w:t>
      </w:r>
    </w:p>
    <w:bookmarkEnd w:id="2"/>
    <w:p w14:paraId="378797A8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BC539A">
        <w:rPr>
          <w:bCs/>
        </w:rPr>
        <w:t>Uchwała zmieniająca uchwałę w sprawie Wieloletniej Prognozy Finansowej Gminy Zbójno na lata 2024-2037.</w:t>
      </w:r>
    </w:p>
    <w:p w14:paraId="67D1D954" w14:textId="77777777" w:rsidR="002F42AB" w:rsidRPr="00BC539A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>Sprawozdanie finansowo-merytoryczne z realizacji Gminnego Programu Profilaktyki i Rozwiązywania Problemów Alkoholowych oraz Przeciwdziałania Narkomanii w 2023 roku.</w:t>
      </w:r>
      <w:bookmarkEnd w:id="0"/>
    </w:p>
    <w:bookmarkEnd w:id="3"/>
    <w:p w14:paraId="788B486C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1266606E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7C8E25E9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7451668F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71D87328" w14:textId="77777777" w:rsidR="002F42AB" w:rsidRDefault="002F42AB" w:rsidP="002F42AB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p w14:paraId="3152A45B" w14:textId="77777777" w:rsidR="00294729" w:rsidRDefault="00294729" w:rsidP="00616ED9">
      <w:pPr>
        <w:spacing w:line="360" w:lineRule="auto"/>
        <w:jc w:val="both"/>
        <w:rPr>
          <w:iCs/>
        </w:rPr>
      </w:pPr>
    </w:p>
    <w:p w14:paraId="4186A03D" w14:textId="4165578B" w:rsidR="000A2234" w:rsidRPr="006C17CE" w:rsidRDefault="000A2234" w:rsidP="000A2234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3D5091">
        <w:rPr>
          <w:i/>
        </w:rPr>
        <w:t>V</w:t>
      </w:r>
      <w:r w:rsidR="002F42AB">
        <w:rPr>
          <w:i/>
        </w:rPr>
        <w:t>I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Panią Katarzynę </w:t>
      </w:r>
      <w:proofErr w:type="spellStart"/>
      <w:r w:rsidR="004446D8">
        <w:rPr>
          <w:i/>
        </w:rPr>
        <w:t>Kukielską</w:t>
      </w:r>
      <w:proofErr w:type="spellEnd"/>
      <w:r>
        <w:rPr>
          <w:i/>
        </w:rPr>
        <w:t>, Skarbnika Gminy</w:t>
      </w:r>
      <w:r w:rsidR="004446D8">
        <w:rPr>
          <w:i/>
        </w:rPr>
        <w:t xml:space="preserve"> Panią Małgorzatę </w:t>
      </w:r>
      <w:proofErr w:type="spellStart"/>
      <w:r w:rsidR="004446D8">
        <w:rPr>
          <w:i/>
        </w:rPr>
        <w:t>Szewczykowską</w:t>
      </w:r>
      <w:proofErr w:type="spellEnd"/>
      <w:r>
        <w:rPr>
          <w:i/>
        </w:rPr>
        <w:t xml:space="preserve">, </w:t>
      </w:r>
      <w:r w:rsidR="004446D8">
        <w:rPr>
          <w:i/>
        </w:rPr>
        <w:t xml:space="preserve">kierownika GOPS Pana Michała Krupkę, </w:t>
      </w:r>
      <w:r>
        <w:rPr>
          <w:i/>
        </w:rPr>
        <w:t>dyrektor</w:t>
      </w:r>
      <w:r w:rsidR="00E33833">
        <w:rPr>
          <w:i/>
        </w:rPr>
        <w:t>a</w:t>
      </w:r>
      <w:r>
        <w:rPr>
          <w:i/>
        </w:rPr>
        <w:t xml:space="preserve"> szk</w:t>
      </w:r>
      <w:r w:rsidR="00E33833">
        <w:rPr>
          <w:i/>
        </w:rPr>
        <w:t xml:space="preserve">oły SP </w:t>
      </w:r>
      <w:proofErr w:type="spellStart"/>
      <w:r w:rsidR="00E33833">
        <w:rPr>
          <w:i/>
        </w:rPr>
        <w:t>Ruże</w:t>
      </w:r>
      <w:proofErr w:type="spellEnd"/>
      <w:r>
        <w:rPr>
          <w:i/>
        </w:rPr>
        <w:t xml:space="preserve"> Panią Barbarę Brzezińską</w:t>
      </w:r>
      <w:r w:rsidR="004446D8">
        <w:rPr>
          <w:i/>
        </w:rPr>
        <w:t xml:space="preserve">, </w:t>
      </w:r>
      <w:r>
        <w:rPr>
          <w:i/>
        </w:rPr>
        <w:t xml:space="preserve"> </w:t>
      </w:r>
      <w:r w:rsidR="004446D8">
        <w:rPr>
          <w:i/>
        </w:rPr>
        <w:t xml:space="preserve">dyrektora szkoły SP </w:t>
      </w:r>
      <w:r w:rsidR="004446D8">
        <w:rPr>
          <w:i/>
        </w:rPr>
        <w:t xml:space="preserve">Klonowo Panią Barbarę Walaszczyk, </w:t>
      </w:r>
      <w:r w:rsidR="004446D8">
        <w:rPr>
          <w:i/>
        </w:rPr>
        <w:t xml:space="preserve">dyrektora szkoły </w:t>
      </w:r>
      <w:r w:rsidR="004446D8">
        <w:rPr>
          <w:i/>
        </w:rPr>
        <w:t>ZS</w:t>
      </w:r>
      <w:r w:rsidR="004446D8">
        <w:rPr>
          <w:i/>
        </w:rPr>
        <w:t xml:space="preserve"> </w:t>
      </w:r>
      <w:r w:rsidR="004446D8">
        <w:rPr>
          <w:i/>
        </w:rPr>
        <w:t xml:space="preserve">w Zbójnie Pana Pawła Kowalskiego, </w:t>
      </w:r>
      <w:r w:rsidR="004446D8" w:rsidRPr="00673675">
        <w:rPr>
          <w:i/>
        </w:rPr>
        <w:t xml:space="preserve">radnych, </w:t>
      </w:r>
      <w:r w:rsidR="004446D8">
        <w:rPr>
          <w:i/>
        </w:rPr>
        <w:t>sołtysów</w:t>
      </w:r>
      <w:r w:rsidR="004446D8">
        <w:rPr>
          <w:i/>
        </w:rPr>
        <w:t xml:space="preserve"> </w:t>
      </w:r>
      <w:r>
        <w:rPr>
          <w:i/>
        </w:rPr>
        <w:t>oraz pracowników urzędu.</w:t>
      </w:r>
    </w:p>
    <w:p w14:paraId="64BE2B7C" w14:textId="2D4AC22B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4446D8">
        <w:rPr>
          <w:i/>
        </w:rPr>
        <w:t>a</w:t>
      </w:r>
      <w:r w:rsidRPr="00673675">
        <w:rPr>
          <w:i/>
        </w:rPr>
        <w:t xml:space="preserve"> zosta</w:t>
      </w:r>
      <w:r w:rsidR="004446D8">
        <w:rPr>
          <w:i/>
        </w:rPr>
        <w:t>ła</w:t>
      </w:r>
      <w:r w:rsidRPr="00673675">
        <w:rPr>
          <w:i/>
        </w:rPr>
        <w:t xml:space="preserve"> radn</w:t>
      </w:r>
      <w:r w:rsidR="004446D8">
        <w:rPr>
          <w:i/>
        </w:rPr>
        <w:t>a</w:t>
      </w:r>
      <w:r w:rsidRPr="00673675">
        <w:rPr>
          <w:i/>
        </w:rPr>
        <w:t xml:space="preserve"> Pan</w:t>
      </w:r>
      <w:r w:rsidR="004446D8">
        <w:rPr>
          <w:i/>
        </w:rPr>
        <w:t>i</w:t>
      </w:r>
      <w:r w:rsidRPr="00673675">
        <w:rPr>
          <w:i/>
        </w:rPr>
        <w:t xml:space="preserve"> </w:t>
      </w:r>
      <w:r w:rsidR="004446D8">
        <w:rPr>
          <w:i/>
        </w:rPr>
        <w:t xml:space="preserve">Katarzyna </w:t>
      </w:r>
      <w:proofErr w:type="spellStart"/>
      <w:r w:rsidR="004446D8">
        <w:rPr>
          <w:i/>
        </w:rPr>
        <w:t>Gurtowska</w:t>
      </w:r>
      <w:proofErr w:type="spellEnd"/>
      <w:r>
        <w:rPr>
          <w:i/>
        </w:rPr>
        <w:t>.</w:t>
      </w:r>
    </w:p>
    <w:p w14:paraId="6E972064" w14:textId="2D00B786" w:rsidR="000A2234" w:rsidRPr="00673675" w:rsidRDefault="000A2234" w:rsidP="000A2234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E33833">
        <w:rPr>
          <w:i/>
        </w:rPr>
        <w:t>oły</w:t>
      </w:r>
      <w:r>
        <w:rPr>
          <w:i/>
        </w:rPr>
        <w:t xml:space="preserve"> z </w:t>
      </w:r>
      <w:r w:rsidR="004446D8">
        <w:rPr>
          <w:i/>
        </w:rPr>
        <w:t>V</w:t>
      </w:r>
      <w:r>
        <w:rPr>
          <w:i/>
        </w:rPr>
        <w:t xml:space="preserve"> </w:t>
      </w:r>
      <w:r w:rsidR="004446D8">
        <w:rPr>
          <w:i/>
        </w:rPr>
        <w:t xml:space="preserve">sesji </w:t>
      </w:r>
      <w:r>
        <w:rPr>
          <w:i/>
        </w:rPr>
        <w:t>został przyjęt</w:t>
      </w:r>
      <w:r w:rsidR="004446D8">
        <w:rPr>
          <w:i/>
        </w:rPr>
        <w:t>y</w:t>
      </w:r>
      <w:r>
        <w:rPr>
          <w:i/>
        </w:rPr>
        <w:t xml:space="preserve"> bez odczytywania przez aklamację.</w:t>
      </w:r>
    </w:p>
    <w:p w14:paraId="36C28F32" w14:textId="2B299953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 xml:space="preserve">Przewodniczący Rady Gminy po stwierdzeniu prawomocności obrad, </w:t>
      </w:r>
      <w:r w:rsidR="004446D8">
        <w:rPr>
          <w:i/>
        </w:rPr>
        <w:t xml:space="preserve">odczytał prządek obrad oraz </w:t>
      </w:r>
      <w:r w:rsidRPr="00673675">
        <w:rPr>
          <w:i/>
        </w:rPr>
        <w:t>zapytał czy są propozycje zmian do porządku obrad.</w:t>
      </w:r>
    </w:p>
    <w:p w14:paraId="73D99353" w14:textId="5A9AAA2A" w:rsidR="004446D8" w:rsidRDefault="004446D8" w:rsidP="000A2234">
      <w:pPr>
        <w:spacing w:line="360" w:lineRule="auto"/>
        <w:jc w:val="both"/>
        <w:rPr>
          <w:i/>
        </w:rPr>
      </w:pPr>
      <w:r>
        <w:rPr>
          <w:i/>
        </w:rPr>
        <w:t xml:space="preserve">Wójt Gminy Zbójno zwrócił się prośbą o wycofanie z porządku obrad projektu uchwały </w:t>
      </w:r>
      <w:r w:rsidRPr="004446D8">
        <w:rPr>
          <w:i/>
        </w:rPr>
        <w:t>w sprawie regulaminu wynagradzania nauczycieli</w:t>
      </w:r>
      <w:r>
        <w:rPr>
          <w:i/>
        </w:rPr>
        <w:t>.</w:t>
      </w:r>
    </w:p>
    <w:p w14:paraId="71B35339" w14:textId="77777777" w:rsidR="004446D8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CDA76FB" w14:textId="60A6951D" w:rsidR="004446D8" w:rsidRPr="008B7E79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1357F1" w14:textId="35434559" w:rsidR="004446D8" w:rsidRPr="008B7E79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521B3CF" w14:textId="4AD2A52D" w:rsidR="004446D8" w:rsidRPr="008B7E79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8FBDE66" w14:textId="77777777" w:rsidR="004446D8" w:rsidRPr="008B7E79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18FAC80" w14:textId="77777777" w:rsidR="004446D8" w:rsidRPr="008B7E79" w:rsidRDefault="004446D8" w:rsidP="004446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FD95BE1" w14:textId="53985CBF" w:rsidR="004446D8" w:rsidRDefault="004446D8" w:rsidP="004446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Radni</w:t>
      </w:r>
      <w:r>
        <w:rPr>
          <w:bCs/>
        </w:rPr>
        <w:t xml:space="preserve"> jednogłośnie </w:t>
      </w:r>
      <w:r>
        <w:rPr>
          <w:bCs/>
        </w:rPr>
        <w:t xml:space="preserve">przegłosowali wniosek o wycofanie z porządku obrad </w:t>
      </w:r>
      <w:r w:rsidRPr="004446D8">
        <w:rPr>
          <w:bCs/>
        </w:rPr>
        <w:t>projektu uchwały w sprawie regulaminu wynagradzania nauczycieli</w:t>
      </w:r>
      <w:r w:rsidRPr="004446D8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3D75EBAD" w14:textId="77777777" w:rsidR="000A2234" w:rsidRDefault="000A2234" w:rsidP="00616ED9">
      <w:pPr>
        <w:spacing w:line="360" w:lineRule="auto"/>
        <w:jc w:val="both"/>
        <w:rPr>
          <w:iCs/>
        </w:rPr>
      </w:pPr>
    </w:p>
    <w:p w14:paraId="5D61B5A9" w14:textId="0CCE09CE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2 Sprawozdanie Wójta z działalności w okresie między sesjami oraz z wykonywania uchwał przyjętych na ostatniej sesji.</w:t>
      </w:r>
    </w:p>
    <w:p w14:paraId="5D61F220" w14:textId="64EC46C0" w:rsidR="00202D4B" w:rsidRDefault="00202D4B" w:rsidP="004446D8">
      <w:pPr>
        <w:spacing w:line="360" w:lineRule="auto"/>
        <w:jc w:val="both"/>
      </w:pPr>
      <w:r>
        <w:t xml:space="preserve">Głos zabrał </w:t>
      </w:r>
      <w:r w:rsidR="004446D8">
        <w:t>Wójt Gminy</w:t>
      </w:r>
      <w:r>
        <w:t xml:space="preserve"> przedstawiając stan realizacji uchwał z poprzedni</w:t>
      </w:r>
      <w:r w:rsidR="004446D8">
        <w:t xml:space="preserve">ej </w:t>
      </w:r>
      <w:r>
        <w:t>sesji</w:t>
      </w:r>
      <w:r w:rsidR="00E33833">
        <w:t xml:space="preserve"> z dn. </w:t>
      </w:r>
      <w:r w:rsidR="004446D8">
        <w:t>12</w:t>
      </w:r>
      <w:r w:rsidR="00E33833">
        <w:t xml:space="preserve"> </w:t>
      </w:r>
      <w:r w:rsidR="004446D8">
        <w:t>sierpnia</w:t>
      </w:r>
      <w:r w:rsidR="00E33833">
        <w:t xml:space="preserve"> 2024 r.</w:t>
      </w:r>
      <w:r w:rsidR="004446D8">
        <w:t xml:space="preserve"> </w:t>
      </w:r>
      <w:r w:rsidR="004446D8">
        <w:t>Trwają prace związane z budową studni głębinowej wraz z niezbędną infrastrukturą w miejscowości Zbójno.</w:t>
      </w:r>
      <w:r w:rsidR="004446D8">
        <w:t xml:space="preserve"> </w:t>
      </w:r>
      <w:r w:rsidR="004446D8">
        <w:t xml:space="preserve">Trwają prace związane z modernizacją sali gimnastycznej w budynku Zespołu Szkół w Działyniu. Trwają prace związane z przebudową drogi w miejscowościach </w:t>
      </w:r>
      <w:proofErr w:type="spellStart"/>
      <w:r w:rsidR="004446D8">
        <w:t>Klonowo</w:t>
      </w:r>
      <w:r w:rsidR="004446D8">
        <w:t>-</w:t>
      </w:r>
      <w:r w:rsidR="004446D8">
        <w:t>Wielgie</w:t>
      </w:r>
      <w:proofErr w:type="spellEnd"/>
      <w:r w:rsidR="004446D8">
        <w:t xml:space="preserve"> dofinansowaną ze środków Programu Rozwoju Obszarów Wiejskich na lata 2014-2020.</w:t>
      </w:r>
      <w:r w:rsidR="004446D8">
        <w:t xml:space="preserve"> </w:t>
      </w:r>
      <w:r w:rsidR="004446D8">
        <w:t xml:space="preserve">Trwają prace związane z IV etapem przebudowy dróg gminnych na terenie Gminy Zbójno. W ramach inwestycji zmodernizowanych zostanie 6 odcinków o łącznej długości 3309 </w:t>
      </w:r>
      <w:proofErr w:type="spellStart"/>
      <w:r w:rsidR="004446D8">
        <w:t>mb</w:t>
      </w:r>
      <w:proofErr w:type="spellEnd"/>
      <w:r w:rsidR="004446D8">
        <w:t>.</w:t>
      </w:r>
      <w:r w:rsidR="004446D8">
        <w:t xml:space="preserve"> </w:t>
      </w:r>
      <w:r w:rsidR="004446D8">
        <w:t>Trwają prace związane z budową podjazdu przy pałacu w Zbójnie. Termin wykonania mija 30 października. Przygotowywana jest również dokumentacja projektowa prac konserwatorskich wnętrza pałacu w Zbójnie.</w:t>
      </w:r>
      <w:r w:rsidR="004446D8">
        <w:t xml:space="preserve"> </w:t>
      </w:r>
      <w:r w:rsidR="004446D8">
        <w:t>Podpisana została umowa na modernizację stacji uzdatniania wody w miejscowości Zbójno i Działyń. Koszt robót wynosi 3.880.000 zł., koszt nadzoru inwestorskiego wyniesie 77.490 zł. Na realizację inwestycji uzyskaliśmy dofinansowanie w wysokości 90% ze środków Rządowego Programu Polski Ład.</w:t>
      </w:r>
      <w:r w:rsidR="004446D8">
        <w:t xml:space="preserve"> </w:t>
      </w:r>
      <w:r w:rsidR="004446D8">
        <w:t>Podpisana została umowa na modernizacją infrastruktury oświetlenia na terenie Gminy Zbójno. Wymienionych zostanie 150 opraw, dzięki czemu pobór energii zostanie zmniejszony o min. 50%. Wykonawcą robót będzie Zakład Usług Elektrycznych Paweł Ruciński ze Zbójno a koszt wyniesie 275 000 zł, z czego 80% pochodzi ze środków programu Rozświetlamy Polskę.</w:t>
      </w:r>
      <w:r w:rsidR="006D3562">
        <w:t xml:space="preserve"> </w:t>
      </w:r>
      <w:r w:rsidR="004446D8">
        <w:t xml:space="preserve">Sukcesywnie realizowane są zadania finansowane ze środków funduszu sołeckiego poszczególnych sołectw. </w:t>
      </w:r>
      <w:r w:rsidR="006D3562">
        <w:t xml:space="preserve"> </w:t>
      </w:r>
      <w:r w:rsidR="004446D8">
        <w:t>Zakupione zostały drzewka, które zostaną posadzone przy świetlicy w Klonowie oraz nad zbiornikiem w Zbójnie. Dofinansowanie w wysokości 50% pochodzi z Wojewódzkiego Funduszu Ochrony Środowiska i Gospodarki Wodnej.</w:t>
      </w:r>
      <w:r w:rsidR="006D3562">
        <w:t xml:space="preserve"> </w:t>
      </w:r>
      <w:r w:rsidR="004446D8">
        <w:t>Podpisana została umowa na udzielenie dotacji w wysokości 299.986,63 zł dla Klasztoru OO. Karmelitów w Oborach na prace konserwatorskie elewacji wieży kościoła parafialnego p.w. Nawiedzenia NMP w Oborach. 98% środków pochodzi z Rządowego Programu Odbudowy Zabytków, 2% z budżetu Gminy Zbójno.</w:t>
      </w:r>
      <w:r w:rsidR="006D3562">
        <w:t xml:space="preserve"> W dniu 9 września odbyło się spotkanie z firmą </w:t>
      </w:r>
      <w:proofErr w:type="spellStart"/>
      <w:r w:rsidR="006D3562">
        <w:t>Infra</w:t>
      </w:r>
      <w:proofErr w:type="spellEnd"/>
      <w:r w:rsidR="006D3562">
        <w:t xml:space="preserve"> w sprawie CPK. Przez teren gminy zostały wytyczone 4 linie kolejowe. W pierwszym kwartale 2025 r. zostanie </w:t>
      </w:r>
      <w:r w:rsidR="006D3562">
        <w:lastRenderedPageBreak/>
        <w:t>ustalona trasa ostateczna jej przebiegu</w:t>
      </w:r>
      <w:r w:rsidR="000667E0">
        <w:t xml:space="preserve">. W październiku odbędzie się spotkanie przedstawicieli tej firmy z mieszkańcami, o którym zostaną Państwo poinformowani. Zorganizowana została zbiórka darów dla powodzian. Pierwszy transport pojechał już do Gminy </w:t>
      </w:r>
      <w:proofErr w:type="spellStart"/>
      <w:r w:rsidR="000667E0">
        <w:t>Braniewice</w:t>
      </w:r>
      <w:proofErr w:type="spellEnd"/>
      <w:r w:rsidR="000667E0">
        <w:t>.</w:t>
      </w:r>
    </w:p>
    <w:p w14:paraId="39652F61" w14:textId="77777777" w:rsidR="006D3562" w:rsidRDefault="006D3562" w:rsidP="004446D8">
      <w:pPr>
        <w:spacing w:line="360" w:lineRule="auto"/>
        <w:jc w:val="both"/>
      </w:pPr>
    </w:p>
    <w:p w14:paraId="588C3DF0" w14:textId="433852D2" w:rsidR="006D3562" w:rsidRDefault="006D3562" w:rsidP="004446D8">
      <w:pPr>
        <w:spacing w:line="360" w:lineRule="auto"/>
        <w:jc w:val="both"/>
      </w:pPr>
      <w:r>
        <w:t>Do obrad dołączyła radna Pani Magdalena Dylewska.</w:t>
      </w:r>
    </w:p>
    <w:p w14:paraId="16AA0037" w14:textId="23ED5C51" w:rsidR="006D3562" w:rsidRDefault="006D3562" w:rsidP="004446D8">
      <w:pPr>
        <w:spacing w:line="360" w:lineRule="auto"/>
        <w:jc w:val="both"/>
      </w:pPr>
      <w:r>
        <w:t>Aktualna liczba radnych biorących udział w sesji: 15.</w:t>
      </w:r>
    </w:p>
    <w:p w14:paraId="4125FC6B" w14:textId="77777777" w:rsidR="00202D4B" w:rsidRDefault="00202D4B" w:rsidP="00DD7091">
      <w:pPr>
        <w:spacing w:line="360" w:lineRule="auto"/>
        <w:jc w:val="both"/>
      </w:pPr>
    </w:p>
    <w:p w14:paraId="0882F6EE" w14:textId="1192A08D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3 Sprawozdanie z prac komisji rady.</w:t>
      </w:r>
    </w:p>
    <w:p w14:paraId="70BE6D30" w14:textId="02EB3F5B" w:rsidR="00DD7091" w:rsidRDefault="00202D4B" w:rsidP="00DD7091">
      <w:pPr>
        <w:spacing w:line="360" w:lineRule="auto"/>
        <w:jc w:val="both"/>
        <w:rPr>
          <w:iCs/>
        </w:rPr>
      </w:pPr>
      <w:r>
        <w:rPr>
          <w:iCs/>
        </w:rPr>
        <w:t>Glos zabrał</w:t>
      </w:r>
      <w:r w:rsidR="000667E0">
        <w:rPr>
          <w:iCs/>
        </w:rPr>
        <w:t>a</w:t>
      </w:r>
      <w:r>
        <w:rPr>
          <w:iCs/>
        </w:rPr>
        <w:t xml:space="preserve"> radn</w:t>
      </w:r>
      <w:r w:rsidR="000667E0">
        <w:rPr>
          <w:iCs/>
        </w:rPr>
        <w:t>a</w:t>
      </w:r>
      <w:r>
        <w:rPr>
          <w:iCs/>
        </w:rPr>
        <w:t xml:space="preserve"> Pan</w:t>
      </w:r>
      <w:r w:rsidR="000667E0">
        <w:rPr>
          <w:iCs/>
        </w:rPr>
        <w:t>i</w:t>
      </w:r>
      <w:r>
        <w:rPr>
          <w:iCs/>
        </w:rPr>
        <w:t xml:space="preserve"> </w:t>
      </w:r>
      <w:r w:rsidR="000667E0">
        <w:rPr>
          <w:iCs/>
        </w:rPr>
        <w:t>Grażyna Stachowska</w:t>
      </w:r>
      <w:r>
        <w:rPr>
          <w:iCs/>
        </w:rPr>
        <w:t xml:space="preserve"> </w:t>
      </w:r>
      <w:r w:rsidRPr="00202D4B">
        <w:rPr>
          <w:iCs/>
        </w:rPr>
        <w:t xml:space="preserve">informując o posiedzeniu wszystkich komisji rady w dniu </w:t>
      </w:r>
      <w:r w:rsidR="000667E0">
        <w:rPr>
          <w:iCs/>
        </w:rPr>
        <w:t>20</w:t>
      </w:r>
      <w:r w:rsidR="005C4A02">
        <w:rPr>
          <w:iCs/>
        </w:rPr>
        <w:t xml:space="preserve"> </w:t>
      </w:r>
      <w:r w:rsidR="000667E0">
        <w:rPr>
          <w:iCs/>
        </w:rPr>
        <w:t>września</w:t>
      </w:r>
      <w:r w:rsidRPr="00202D4B">
        <w:rPr>
          <w:iCs/>
        </w:rPr>
        <w:t xml:space="preserve"> br. Na posiedzeniu omówiono uchwały będące przedmiotem posiedzenia dzisiejszej sesji</w:t>
      </w:r>
      <w:r w:rsidR="005C4A02">
        <w:rPr>
          <w:iCs/>
        </w:rPr>
        <w:t xml:space="preserve"> i zostały one jednogłośnie pozytywnie</w:t>
      </w:r>
      <w:r w:rsidR="005C4A02" w:rsidRPr="005C4A02">
        <w:rPr>
          <w:iCs/>
        </w:rPr>
        <w:t xml:space="preserve"> </w:t>
      </w:r>
      <w:r w:rsidR="005C4A02">
        <w:rPr>
          <w:iCs/>
        </w:rPr>
        <w:t>zaopiniowane.</w:t>
      </w:r>
    </w:p>
    <w:p w14:paraId="7392F1D3" w14:textId="77777777" w:rsidR="00202D4B" w:rsidRPr="00DD7091" w:rsidRDefault="00202D4B" w:rsidP="00DD7091">
      <w:pPr>
        <w:spacing w:line="360" w:lineRule="auto"/>
        <w:jc w:val="both"/>
        <w:rPr>
          <w:iCs/>
        </w:rPr>
      </w:pPr>
    </w:p>
    <w:p w14:paraId="2347B678" w14:textId="72380BBF" w:rsidR="00DD7091" w:rsidRPr="00D62A9F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D62A9F">
        <w:rPr>
          <w:b/>
          <w:bCs/>
          <w:i/>
          <w:u w:val="single"/>
        </w:rPr>
        <w:t xml:space="preserve">Ad. 4 </w:t>
      </w:r>
      <w:r w:rsidR="000667E0" w:rsidRPr="000667E0">
        <w:rPr>
          <w:b/>
          <w:bCs/>
          <w:i/>
          <w:u w:val="single"/>
        </w:rPr>
        <w:t>Uchwała zmieniająca uchwałę nr XXXIX/256/2018 Rady Gminy Zbójno z dnia 4 stycznia 2018 r. w sprawie określenia przystanków komunikacyjnych na terenie Gminy Zbójno, warunków i zasad korzystania z nich oraz ustalenia stawki opłaty za korzystanie z tych przystanków.</w:t>
      </w:r>
    </w:p>
    <w:p w14:paraId="5BE0F3D0" w14:textId="6CA0DAEC" w:rsidR="00DD7091" w:rsidRDefault="000461A3" w:rsidP="00DD7091">
      <w:pPr>
        <w:spacing w:line="360" w:lineRule="auto"/>
        <w:jc w:val="both"/>
        <w:rPr>
          <w:iCs/>
        </w:rPr>
      </w:pPr>
      <w:r>
        <w:rPr>
          <w:iCs/>
        </w:rPr>
        <w:t xml:space="preserve">Projekt uchwały przedstawił </w:t>
      </w:r>
      <w:r w:rsidR="000667E0">
        <w:rPr>
          <w:iCs/>
        </w:rPr>
        <w:t>Wójt Gminy.</w:t>
      </w:r>
      <w:r w:rsidR="007D2E7B">
        <w:rPr>
          <w:iCs/>
        </w:rPr>
        <w:t xml:space="preserve"> </w:t>
      </w:r>
      <w:r w:rsidR="007D2E7B" w:rsidRPr="007D2E7B">
        <w:rPr>
          <w:iCs/>
        </w:rPr>
        <w:t>W związku z ustanowieniem lokalizacji nowych przystanków komunikacyjnych w celu usprawnienia dowozu dzieci do szkół na terenie Gminy Zbójno oraz zwiększeniem bezpieczeństwa dzieci podjęcie zmiany uchwały określającej przystanki komunikacyjne, których właścicielem jest Gmina Zbójno jest konieczne.</w:t>
      </w:r>
    </w:p>
    <w:p w14:paraId="3CE86BD8" w14:textId="77777777" w:rsidR="00E63A16" w:rsidRDefault="00E63A16" w:rsidP="00DD7091">
      <w:pPr>
        <w:spacing w:line="360" w:lineRule="auto"/>
        <w:jc w:val="both"/>
        <w:rPr>
          <w:iCs/>
        </w:rPr>
      </w:pPr>
    </w:p>
    <w:p w14:paraId="7CD9C442" w14:textId="77777777" w:rsidR="00C31B8D" w:rsidRDefault="00C31B8D" w:rsidP="00C31B8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94B20CC" w14:textId="77777777" w:rsidR="00C31B8D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235FFA9" w14:textId="77777777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C9DD028" w14:textId="3A19AB49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D2E7B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D477F99" w14:textId="29A884C6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7D2E7B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AF6EE18" w14:textId="4D885415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0E18DC93" w14:textId="055A1BCA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6AD29C50" w14:textId="5739783C" w:rsidR="00C31B8D" w:rsidRDefault="00C31B8D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Uchwała nr </w:t>
      </w:r>
      <w:r w:rsidR="00BE00B0">
        <w:rPr>
          <w:bCs/>
        </w:rPr>
        <w:t>V</w:t>
      </w:r>
      <w:r w:rsidR="007D2E7B">
        <w:rPr>
          <w:bCs/>
        </w:rPr>
        <w:t>I</w:t>
      </w:r>
      <w:r>
        <w:rPr>
          <w:bCs/>
        </w:rPr>
        <w:t>/</w:t>
      </w:r>
      <w:r w:rsidR="007D2E7B">
        <w:rPr>
          <w:bCs/>
        </w:rPr>
        <w:t>23</w:t>
      </w:r>
      <w:r>
        <w:rPr>
          <w:bCs/>
        </w:rPr>
        <w:t xml:space="preserve">/2024 </w:t>
      </w:r>
      <w:r w:rsidR="007D2E7B" w:rsidRPr="007D2E7B">
        <w:rPr>
          <w:bCs/>
        </w:rPr>
        <w:t>zmieniająca uchwałę nr XXXIX/256/2018 Rady Gminy Zbójno z dnia 4 stycznia 2018 r. w sprawie określenia przystanków komunikacyjnych na terenie Gminy Zbójno, warunków i zasad korzystania z nich oraz ustalenia stawki opłaty za korzystanie z tych przystanków</w:t>
      </w:r>
      <w:r w:rsidR="00BE00B0">
        <w:rPr>
          <w:bCs/>
        </w:rPr>
        <w:t xml:space="preserve"> </w:t>
      </w:r>
      <w:r>
        <w:rPr>
          <w:bCs/>
        </w:rPr>
        <w:t xml:space="preserve">została podjęta </w:t>
      </w:r>
      <w:r w:rsidR="00BE00B0">
        <w:rPr>
          <w:bCs/>
        </w:rPr>
        <w:t xml:space="preserve">jednogłośnie </w:t>
      </w:r>
      <w:r>
        <w:rPr>
          <w:bCs/>
        </w:rPr>
        <w:t>– wykaz imienny głosowania w załączeniu do protokołu.</w:t>
      </w:r>
    </w:p>
    <w:p w14:paraId="73F7EDD6" w14:textId="77777777" w:rsidR="00BE00B0" w:rsidRDefault="00BE00B0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6C4BD7" w14:textId="537CC02C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5 </w:t>
      </w:r>
      <w:r w:rsidR="007D2E7B" w:rsidRPr="007D2E7B">
        <w:rPr>
          <w:b/>
          <w:bCs/>
          <w:i/>
          <w:iCs/>
          <w:u w:val="single"/>
        </w:rPr>
        <w:t>Uchwała w sprawie uchwalenia „Rocznego Programu Współpracy Gminy Zbójno z organizacjami pozarządowymi i innymi podmiotami, o których mowa w art. 3 ust. 3 ustawy z dnia 24 kwietnia 2003 r. o działalności pożytku publicznego i o wolontariacie, na 2025 rok”</w:t>
      </w:r>
      <w:r w:rsidRPr="00BE00B0">
        <w:rPr>
          <w:b/>
          <w:bCs/>
          <w:i/>
          <w:iCs/>
          <w:u w:val="single"/>
        </w:rPr>
        <w:t>.</w:t>
      </w:r>
    </w:p>
    <w:p w14:paraId="2D823DCD" w14:textId="1ED23D60" w:rsidR="00BE00B0" w:rsidRDefault="00BE00B0" w:rsidP="007D2E7B">
      <w:pPr>
        <w:spacing w:line="360" w:lineRule="auto"/>
        <w:jc w:val="both"/>
      </w:pPr>
      <w:r>
        <w:t xml:space="preserve">Głos w sprawie zabrał </w:t>
      </w:r>
      <w:r w:rsidR="007D2E7B">
        <w:t xml:space="preserve">Wójt Gminy. </w:t>
      </w:r>
      <w:r w:rsidR="007D2E7B" w:rsidRPr="007D2E7B">
        <w:t>Program Współpracy jest dokumentem określającym ramy współpracy Samorządu Gminy Zbójno z organizacjami pozarządowymi i innymi podmiotami wymienionymi w art. 3 ust. 3 ustawy o działalności pożytku publicznego i o wolontariacie dla dobra i rozwoju społeczności lokalnej.</w:t>
      </w:r>
      <w:r w:rsidR="007D2E7B">
        <w:t xml:space="preserve"> </w:t>
      </w:r>
      <w:r w:rsidR="007D2E7B">
        <w:t>Podmiotami niniejszego Programu są w szczególności</w:t>
      </w:r>
      <w:r w:rsidR="007D2E7B">
        <w:t xml:space="preserve"> </w:t>
      </w:r>
      <w:r w:rsidR="007D2E7B">
        <w:t>fundacje</w:t>
      </w:r>
      <w:r w:rsidR="007D2E7B">
        <w:t xml:space="preserve">, </w:t>
      </w:r>
      <w:r w:rsidR="007D2E7B">
        <w:t>stowarzyszenia</w:t>
      </w:r>
      <w:r w:rsidR="007D2E7B">
        <w:t>,</w:t>
      </w:r>
      <w:r w:rsidR="007D2E7B">
        <w:t xml:space="preserve"> </w:t>
      </w:r>
      <w:r w:rsidR="007D2E7B">
        <w:t>kościoły</w:t>
      </w:r>
      <w:r w:rsidR="007D2E7B">
        <w:t>, stowarzyszenia jednostek samorządu terytorialnego</w:t>
      </w:r>
      <w:r w:rsidR="007D2E7B">
        <w:t xml:space="preserve">, </w:t>
      </w:r>
      <w:r w:rsidR="007D2E7B">
        <w:t>spółdzielnie socjalne</w:t>
      </w:r>
      <w:r w:rsidR="007D2E7B">
        <w:t xml:space="preserve">, </w:t>
      </w:r>
      <w:r w:rsidR="007D2E7B">
        <w:t xml:space="preserve"> </w:t>
      </w:r>
      <w:r w:rsidR="007D2E7B">
        <w:t xml:space="preserve">kluby sportowe. </w:t>
      </w:r>
      <w:r w:rsidR="007D2E7B" w:rsidRPr="007D2E7B">
        <w:t xml:space="preserve">Współpraca Gminy Zbójno z </w:t>
      </w:r>
      <w:r w:rsidR="007D2E7B">
        <w:t>o</w:t>
      </w:r>
      <w:r w:rsidR="007D2E7B" w:rsidRPr="007D2E7B">
        <w:t>rganizacjami może mieć charakter finansowy i pozafinansowy</w:t>
      </w:r>
      <w:r w:rsidR="007D2E7B">
        <w:t>.</w:t>
      </w:r>
    </w:p>
    <w:p w14:paraId="59E32D81" w14:textId="77777777" w:rsidR="00BE00B0" w:rsidRDefault="00BE00B0" w:rsidP="00BE00B0">
      <w:pPr>
        <w:spacing w:line="360" w:lineRule="auto"/>
        <w:jc w:val="both"/>
      </w:pPr>
    </w:p>
    <w:p w14:paraId="4FD501B5" w14:textId="272ABC30" w:rsidR="00BE00B0" w:rsidRDefault="00BE00B0" w:rsidP="00BE00B0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9AF5E16" w14:textId="77777777" w:rsidR="00BE00B0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7B949F6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A571F49" w14:textId="4B0EE61D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D2E7B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B5800D9" w14:textId="6EEE4060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7D2E7B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2549B1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88E25E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5610C88" w14:textId="245E3CD7" w:rsidR="00BE00B0" w:rsidRDefault="00BE00B0" w:rsidP="00BE00B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</w:t>
      </w:r>
      <w:r w:rsidR="007D2E7B">
        <w:rPr>
          <w:bCs/>
        </w:rPr>
        <w:t>I</w:t>
      </w:r>
      <w:r>
        <w:rPr>
          <w:bCs/>
        </w:rPr>
        <w:t>/2</w:t>
      </w:r>
      <w:r w:rsidR="007D2E7B">
        <w:rPr>
          <w:bCs/>
        </w:rPr>
        <w:t>4</w:t>
      </w:r>
      <w:r>
        <w:rPr>
          <w:bCs/>
        </w:rPr>
        <w:t xml:space="preserve">/2024 </w:t>
      </w:r>
      <w:r w:rsidR="007D2E7B" w:rsidRPr="007D2E7B">
        <w:rPr>
          <w:bCs/>
        </w:rPr>
        <w:t>w sprawie uchwalenia „Rocznego Programu Współpracy Gminy Zbójno z organizacjami pozarządowymi i innymi podmiotami, o których mowa w art. 3 ust. 3 ustawy z dnia 24 kwietnia 2003 r. o działalności pożytku publicznego i o wolontariacie, na 2025 rok”</w:t>
      </w:r>
      <w:r w:rsidR="007D2E7B"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14A18449" w14:textId="77777777" w:rsidR="00BE00B0" w:rsidRPr="00552596" w:rsidRDefault="00BE00B0" w:rsidP="00BE00B0">
      <w:pPr>
        <w:suppressAutoHyphens/>
        <w:spacing w:line="360" w:lineRule="auto"/>
        <w:jc w:val="both"/>
        <w:rPr>
          <w:bCs/>
        </w:rPr>
      </w:pPr>
    </w:p>
    <w:p w14:paraId="78A66805" w14:textId="5A24D0A3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6 </w:t>
      </w:r>
      <w:r w:rsidR="007D2E7B">
        <w:rPr>
          <w:b/>
          <w:bCs/>
          <w:i/>
          <w:iCs/>
          <w:u w:val="single"/>
        </w:rPr>
        <w:t>– wycofany z porządku obrad</w:t>
      </w:r>
      <w:r w:rsidRPr="00BE00B0">
        <w:rPr>
          <w:b/>
          <w:bCs/>
          <w:i/>
          <w:iCs/>
          <w:u w:val="single"/>
        </w:rPr>
        <w:t>.</w:t>
      </w:r>
    </w:p>
    <w:p w14:paraId="34118C01" w14:textId="77777777" w:rsidR="00BE00B0" w:rsidRPr="00552596" w:rsidRDefault="00BE00B0" w:rsidP="00BE00B0">
      <w:pPr>
        <w:suppressAutoHyphens/>
        <w:spacing w:line="360" w:lineRule="auto"/>
        <w:jc w:val="both"/>
        <w:rPr>
          <w:bCs/>
        </w:rPr>
      </w:pPr>
    </w:p>
    <w:p w14:paraId="484069CD" w14:textId="77777777" w:rsidR="007D2E7B" w:rsidRDefault="00BE00B0" w:rsidP="007D2E7B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775B79">
        <w:rPr>
          <w:b/>
          <w:i/>
          <w:iCs/>
          <w:u w:val="single"/>
        </w:rPr>
        <w:t xml:space="preserve">Ad. 7 </w:t>
      </w:r>
      <w:r w:rsidR="007D2E7B" w:rsidRPr="007D2E7B">
        <w:rPr>
          <w:b/>
          <w:i/>
          <w:iCs/>
          <w:u w:val="single"/>
        </w:rPr>
        <w:t>Uchwała w sprawie rozpatrzenia petycji</w:t>
      </w:r>
      <w:r w:rsidR="007D2E7B">
        <w:rPr>
          <w:b/>
          <w:i/>
          <w:iCs/>
          <w:u w:val="single"/>
        </w:rPr>
        <w:t>.</w:t>
      </w:r>
    </w:p>
    <w:p w14:paraId="3776F7A4" w14:textId="031A81DD" w:rsidR="00C31B8D" w:rsidRPr="00775B79" w:rsidRDefault="007D2E7B" w:rsidP="007D2E7B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Głos w sprawie zabrał przewodniczący komisji skarg, wniosków i petycji Pan Grzegorz </w:t>
      </w:r>
      <w:proofErr w:type="spellStart"/>
      <w:r>
        <w:rPr>
          <w:bCs/>
        </w:rPr>
        <w:t>Maślewski</w:t>
      </w:r>
      <w:proofErr w:type="spellEnd"/>
      <w:r>
        <w:rPr>
          <w:bCs/>
        </w:rPr>
        <w:t xml:space="preserve">. </w:t>
      </w:r>
      <w:r w:rsidRPr="007D2E7B">
        <w:rPr>
          <w:bCs/>
        </w:rPr>
        <w:t>W dniu 23 lipca 2024 r. do Urzędu Gminy Zbójno wpłynęła petycja Pana Adama Szulca - Prezesa Zarządu Szulc-Euphenics.com Spółka Akcyjna o wykonanie rekonesansu w obszarze związanym z potrzebą pozyskiwania tanich źródeł finansowania zadań gminy - tak aby ograniczyć nieuczciwe praktyki stosowane przez Gminy wg cytowanego protokołu NIK.</w:t>
      </w:r>
      <w:r>
        <w:rPr>
          <w:bCs/>
        </w:rPr>
        <w:t xml:space="preserve"> </w:t>
      </w:r>
      <w:r w:rsidRPr="007D2E7B">
        <w:rPr>
          <w:bCs/>
        </w:rPr>
        <w:t xml:space="preserve">Komisja Skarg, Wniosków i Petycji Rady Gminy Zbójno na posiedzeniu w dniu 20 września </w:t>
      </w:r>
      <w:r w:rsidRPr="007D2E7B">
        <w:rPr>
          <w:bCs/>
        </w:rPr>
        <w:lastRenderedPageBreak/>
        <w:t>2024 r. rozpatrzyła petycję i ustaliła, że Gmina Zbójno wydatkuje środki budżetowe w sposób celowy, racjonalny i oszczędny, stosując zasady uczciwej konkurencji wynikające z ustawy o finansach publicznych, ustawy Prawo zamówień publicznych oraz wewnętrznych regulacji tj. Zarządzenia Nr 65/2021 Wójta Gminy Zbójno z 3 grudnia 2021 r. w sprawie wprowadzenia regulaminu udzielania zamówień publicznych o wartości nieprzekraczającej kwoty 130.000 zł. Ponadto w odniesieniu do cytowanego przez Wnoszącego petycję protokołu NIK należy zauważyć, że Gmina Zbójno nie realizuje swoich zadań za pomocą spółek komunalnych.</w:t>
      </w:r>
      <w:r>
        <w:rPr>
          <w:bCs/>
        </w:rPr>
        <w:t xml:space="preserve"> </w:t>
      </w:r>
      <w:r w:rsidRPr="007D2E7B">
        <w:rPr>
          <w:bCs/>
        </w:rPr>
        <w:t>Mając powyższe na względzie Komisja Skarg, Wniosków i Petycji na posiedzeniu w dniu 20 września 2024 r. postanowiła rekomendować Radzie Gminy Zbójno o uznanie petycji za niezasadną.</w:t>
      </w:r>
    </w:p>
    <w:p w14:paraId="001C81FA" w14:textId="77777777" w:rsidR="007D2E7B" w:rsidRDefault="007D2E7B" w:rsidP="007D2E7B">
      <w:pPr>
        <w:spacing w:line="360" w:lineRule="auto"/>
        <w:jc w:val="both"/>
      </w:pPr>
    </w:p>
    <w:p w14:paraId="3DE0839B" w14:textId="6FC8A987" w:rsidR="007D2E7B" w:rsidRDefault="007D2E7B" w:rsidP="007D2E7B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925B9C2" w14:textId="77777777" w:rsidR="007D2E7B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7542942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2BFA464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D125AE2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4355FAD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EA445F0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F1BFD12" w14:textId="0F2A4040" w:rsidR="007D2E7B" w:rsidRDefault="007D2E7B" w:rsidP="007D2E7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VI/2</w:t>
      </w:r>
      <w:r>
        <w:rPr>
          <w:bCs/>
        </w:rPr>
        <w:t>5</w:t>
      </w:r>
      <w:r>
        <w:rPr>
          <w:bCs/>
        </w:rPr>
        <w:t xml:space="preserve">/2024 </w:t>
      </w:r>
      <w:r w:rsidRPr="007D2E7B">
        <w:rPr>
          <w:bCs/>
        </w:rPr>
        <w:t>w sprawie w sprawie rozpatrzenia petycji</w:t>
      </w:r>
      <w:r>
        <w:rPr>
          <w:bCs/>
        </w:rPr>
        <w:t xml:space="preserve"> została podjęta jednogłośnie – wykaz imienny głosowania w załączeniu do protokołu.</w:t>
      </w:r>
    </w:p>
    <w:p w14:paraId="50034C07" w14:textId="77777777" w:rsidR="00DB56B9" w:rsidRDefault="00DB56B9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72D7D793" w14:textId="043B61C7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7D2E7B">
        <w:rPr>
          <w:b/>
          <w:i/>
          <w:iCs/>
          <w:u w:val="single"/>
        </w:rPr>
        <w:t>8</w:t>
      </w:r>
      <w:r>
        <w:rPr>
          <w:b/>
          <w:i/>
          <w:iCs/>
          <w:u w:val="single"/>
        </w:rPr>
        <w:t xml:space="preserve"> </w:t>
      </w:r>
      <w:r w:rsidRPr="007D2E7B">
        <w:rPr>
          <w:b/>
          <w:i/>
          <w:iCs/>
          <w:u w:val="single"/>
        </w:rPr>
        <w:t>Uchwała w sprawie przystąpienia Gminy Zbójno do realizacji Programu Ministerstwa Rodziny, Pracy i Polityki Społecznej „Asystent osobisty osoby z niepełnosprawnością” dla Jednostek Samorządu Terytorialnego - edycja 2025.</w:t>
      </w:r>
    </w:p>
    <w:p w14:paraId="532C1F01" w14:textId="554F70FB" w:rsidR="007D2E7B" w:rsidRDefault="008604CA" w:rsidP="007D2E7B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Pan Michał Krupka – kierownik GOPS. </w:t>
      </w:r>
      <w:r w:rsidRPr="008604CA">
        <w:rPr>
          <w:bCs/>
        </w:rPr>
        <w:t xml:space="preserve">Program ma wspomóc osoby z niepełnosprawnością w zakresie wykonywania codziennych czynności oraz funkcjonowaniu w życiu społecznym. Do tej pory z takich usług mogli korzystać tylko i wyłącznie jeśli były one świadczone komercyjnie lub przez organizacje pozarządowe. Obecny program ma za zadanie wzmocnić dotychczasowy system wsparcia przez świadczenie tych usług w już istniejącej infrastrukturze posiadanej przez gminy, ale także ma za zadanie wspomóc finansowo gminy i powiaty w zakresie realizacji usług asystencji osobistej. Gmina Zbójno w b.r. bierze udział w realizacji programu „Asystent osobisty osoby z niepełnosprawnością” dla Jednostek Samorządu Terytorialnego - edycja 2024, który jest realizowany dla 5 osób z niepełnosprawnością w wymiarze 1480 godzin usług, w ich realizacje </w:t>
      </w:r>
      <w:r w:rsidRPr="008604CA">
        <w:rPr>
          <w:bCs/>
        </w:rPr>
        <w:lastRenderedPageBreak/>
        <w:t>jest zaangażowanych 4 asystentów. Program w edycji 2024 spotkał się z dużym zainteresowaniem mieszkańców, co wskazuje na potrzebę realizacji ww. usług w kolejnych latach w zwiększonym zakresie.</w:t>
      </w:r>
      <w:r>
        <w:rPr>
          <w:bCs/>
        </w:rPr>
        <w:t xml:space="preserve"> </w:t>
      </w:r>
      <w:r w:rsidRPr="008604CA">
        <w:rPr>
          <w:bCs/>
        </w:rPr>
        <w:t>Finansowanie niniejszej uchwały w 100% będzie pochodziło z Funduszu Solidarnościowego.</w:t>
      </w:r>
    </w:p>
    <w:p w14:paraId="44857DC7" w14:textId="77777777" w:rsidR="008604CA" w:rsidRDefault="008604CA" w:rsidP="008604CA">
      <w:pPr>
        <w:spacing w:line="360" w:lineRule="auto"/>
        <w:jc w:val="both"/>
      </w:pPr>
    </w:p>
    <w:p w14:paraId="72680B7C" w14:textId="553A9C28" w:rsidR="008604CA" w:rsidRDefault="008604CA" w:rsidP="008604C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C8D7F0C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B4FB185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B5A2411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0C26779F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C7C144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C4E1184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A02B730" w14:textId="71C0A114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VI/2</w:t>
      </w:r>
      <w:r>
        <w:rPr>
          <w:bCs/>
        </w:rPr>
        <w:t>6</w:t>
      </w:r>
      <w:r>
        <w:rPr>
          <w:bCs/>
        </w:rPr>
        <w:t xml:space="preserve">/2024 </w:t>
      </w:r>
      <w:r w:rsidRPr="008604CA">
        <w:rPr>
          <w:bCs/>
        </w:rPr>
        <w:t>w sprawie przystąpienia Gminy Zbójno do realizacji Programu Ministerstwa Rodziny, Pracy i Polityki Społecznej „Asystent osobisty osoby z niepełnosprawnością” dla Jednostek Samorządu Terytorialnego - edycja 2025</w:t>
      </w:r>
      <w:r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2D8E86A9" w14:textId="77777777" w:rsidR="008604CA" w:rsidRDefault="008604CA" w:rsidP="007D2E7B">
      <w:pPr>
        <w:spacing w:line="360" w:lineRule="auto"/>
        <w:jc w:val="both"/>
        <w:rPr>
          <w:bCs/>
        </w:rPr>
      </w:pPr>
    </w:p>
    <w:p w14:paraId="145FAA42" w14:textId="44971169" w:rsidR="00FC67D2" w:rsidRDefault="00FC67D2" w:rsidP="007D2E7B">
      <w:pPr>
        <w:spacing w:line="360" w:lineRule="auto"/>
        <w:jc w:val="both"/>
        <w:rPr>
          <w:bCs/>
        </w:rPr>
      </w:pPr>
      <w:r>
        <w:rPr>
          <w:bCs/>
        </w:rPr>
        <w:t>Radny Gabriel Głowiński opuścił obrady.</w:t>
      </w:r>
    </w:p>
    <w:p w14:paraId="7C65FA26" w14:textId="339F0A33" w:rsidR="00FC67D2" w:rsidRDefault="00FC67D2" w:rsidP="00FC67D2">
      <w:pPr>
        <w:spacing w:line="360" w:lineRule="auto"/>
        <w:jc w:val="both"/>
      </w:pPr>
      <w:r>
        <w:t>Aktualna liczba radnych biorących udział w sesji: 1</w:t>
      </w:r>
      <w:r>
        <w:t>4</w:t>
      </w:r>
      <w:r>
        <w:t>.</w:t>
      </w:r>
    </w:p>
    <w:p w14:paraId="6E84EC31" w14:textId="77777777" w:rsidR="00FC67D2" w:rsidRPr="008604CA" w:rsidRDefault="00FC67D2" w:rsidP="007D2E7B">
      <w:pPr>
        <w:spacing w:line="360" w:lineRule="auto"/>
        <w:jc w:val="both"/>
        <w:rPr>
          <w:bCs/>
        </w:rPr>
      </w:pPr>
    </w:p>
    <w:p w14:paraId="5D7616EA" w14:textId="0E63184E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9 </w:t>
      </w:r>
      <w:r w:rsidRPr="007D2E7B">
        <w:rPr>
          <w:b/>
          <w:i/>
          <w:iCs/>
          <w:u w:val="single"/>
        </w:rPr>
        <w:t>Uchwała w sprawie określenia szczegółowych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publicznej.</w:t>
      </w:r>
    </w:p>
    <w:p w14:paraId="6EBB66AC" w14:textId="13B2EA90" w:rsidR="007D2E7B" w:rsidRDefault="008604CA" w:rsidP="008604CA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Pr="008604CA">
        <w:rPr>
          <w:bCs/>
        </w:rPr>
        <w:t>Ustawa o finansach publicznych w art. 59 wyznacza radę gminy, jako organ upoważniony do określenia zasad, sposobu i trybu umarzania, odraczania i rozkładania na raty spłaty należności przypadających gminie lub jej jednostkom organizacyjnym.</w:t>
      </w:r>
      <w:r>
        <w:rPr>
          <w:bCs/>
        </w:rPr>
        <w:t xml:space="preserve"> </w:t>
      </w:r>
      <w:r w:rsidRPr="008604CA">
        <w:rPr>
          <w:bCs/>
        </w:rPr>
        <w:t xml:space="preserve">Rada Gminy w drodze uchwały winna określić warunki dopuszczalności pomocy publicznej w przypadkach, w których ulga stanowić będzie pomoc de </w:t>
      </w:r>
      <w:proofErr w:type="spellStart"/>
      <w:r w:rsidRPr="008604CA">
        <w:rPr>
          <w:bCs/>
        </w:rPr>
        <w:t>minimis</w:t>
      </w:r>
      <w:proofErr w:type="spellEnd"/>
      <w:r w:rsidRPr="008604CA">
        <w:rPr>
          <w:bCs/>
        </w:rPr>
        <w:t xml:space="preserve"> oraz wskazać organ lub osobę uprawnioną do udzielania omawianych ulg.</w:t>
      </w:r>
      <w:r>
        <w:rPr>
          <w:bCs/>
        </w:rPr>
        <w:t xml:space="preserve"> </w:t>
      </w:r>
      <w:r w:rsidRPr="008604CA">
        <w:rPr>
          <w:bCs/>
        </w:rPr>
        <w:t>Niniejsza uchwała reguluje wszystkie wyżej wymienione kwestie.</w:t>
      </w:r>
    </w:p>
    <w:p w14:paraId="6C517EAD" w14:textId="77777777" w:rsidR="008604CA" w:rsidRDefault="008604CA" w:rsidP="008604CA">
      <w:pPr>
        <w:spacing w:line="360" w:lineRule="auto"/>
        <w:jc w:val="both"/>
      </w:pPr>
    </w:p>
    <w:p w14:paraId="5F48CDAC" w14:textId="77A411F3" w:rsidR="008604CA" w:rsidRDefault="008604CA" w:rsidP="008604CA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7071787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61E59EE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56CC8AA" w14:textId="4BA176B2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C67D2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95B0D5A" w14:textId="3ABD6C1F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C67D2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51C2F9B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55B152B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247CD83" w14:textId="4347282D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VI/2</w:t>
      </w:r>
      <w:r>
        <w:rPr>
          <w:bCs/>
        </w:rPr>
        <w:t>7</w:t>
      </w:r>
      <w:r>
        <w:rPr>
          <w:bCs/>
        </w:rPr>
        <w:t xml:space="preserve">/2024 </w:t>
      </w:r>
      <w:r w:rsidRPr="008604CA">
        <w:rPr>
          <w:bCs/>
        </w:rPr>
        <w:t>w sprawie określenia szczegółowych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</w:t>
      </w:r>
      <w:r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314D9D17" w14:textId="77777777" w:rsidR="008604CA" w:rsidRPr="008604CA" w:rsidRDefault="008604CA" w:rsidP="008604CA">
      <w:pPr>
        <w:spacing w:line="360" w:lineRule="auto"/>
        <w:jc w:val="both"/>
        <w:rPr>
          <w:bCs/>
        </w:rPr>
      </w:pPr>
    </w:p>
    <w:p w14:paraId="1659FA3C" w14:textId="2C630647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Pr="007D2E7B">
        <w:rPr>
          <w:b/>
          <w:i/>
          <w:iCs/>
          <w:u w:val="single"/>
        </w:rPr>
        <w:t>10.</w:t>
      </w:r>
      <w:r w:rsidRPr="007D2E7B">
        <w:rPr>
          <w:b/>
          <w:i/>
          <w:iCs/>
          <w:u w:val="single"/>
        </w:rPr>
        <w:tab/>
      </w:r>
      <w:r>
        <w:rPr>
          <w:b/>
          <w:i/>
          <w:iCs/>
          <w:u w:val="single"/>
        </w:rPr>
        <w:t xml:space="preserve"> </w:t>
      </w:r>
      <w:r w:rsidRPr="007D2E7B">
        <w:rPr>
          <w:b/>
          <w:i/>
          <w:iCs/>
          <w:u w:val="single"/>
        </w:rPr>
        <w:t>Uchwała zmieniająca uchwałę w sprawie budżetu Gminy Zbójno na 2024 rok.</w:t>
      </w:r>
    </w:p>
    <w:p w14:paraId="4F2FC077" w14:textId="606ADF9B" w:rsidR="008604CA" w:rsidRPr="008604CA" w:rsidRDefault="008604CA" w:rsidP="008604CA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Pr="008604CA">
        <w:rPr>
          <w:bCs/>
        </w:rPr>
        <w:t>W uchwale w sprawie budżetu Gminy Zbójno na rok 2024 dokonano zmian, które spowodowały zmniejszenie dochodów budżetu w kwocie 1 577 588,54 i wydatków budżetu w kwocie 2 038 916,23 zł.</w:t>
      </w:r>
      <w:r>
        <w:rPr>
          <w:bCs/>
        </w:rPr>
        <w:t xml:space="preserve"> W</w:t>
      </w:r>
      <w:r w:rsidRPr="008604CA">
        <w:rPr>
          <w:bCs/>
        </w:rPr>
        <w:t xml:space="preserve"> ramach dochodów własnych zwiększono plan dochodów z tytułu otrzymanego odszkodowania oraz odsetek od środków na rachunku w kwocie 22 300,00 zł</w:t>
      </w:r>
      <w:r>
        <w:rPr>
          <w:bCs/>
        </w:rPr>
        <w:t>. N</w:t>
      </w:r>
      <w:r w:rsidRPr="008604CA">
        <w:rPr>
          <w:bCs/>
        </w:rPr>
        <w:t>a podstawie decyzji Wojewody Kujawsko-Pomorskiego wprowadzono środki z tytułu zwrotu części poniesionych wydatków w roku 2023 w ramach Funduszu Sołeckiego w kwocie 139 793,69 zł</w:t>
      </w:r>
      <w:r w:rsidR="00FC67D2">
        <w:rPr>
          <w:bCs/>
        </w:rPr>
        <w:t>. W</w:t>
      </w:r>
      <w:r w:rsidRPr="008604CA">
        <w:rPr>
          <w:bCs/>
        </w:rPr>
        <w:t xml:space="preserve"> związku z przesunięciem realizacji zadania na rok 2025 pn. Modernizacja stacji uzdatniania wody w miejscowości Zbójno i Działyń zmniejszono plan dochodów w kwocie 2 237 000,00zł – dofinansowanie z Rządowego Funduszu Polski Ład oraz wydatków w kwocie 2 538 000,00 zł</w:t>
      </w:r>
      <w:r w:rsidR="00FC67D2">
        <w:rPr>
          <w:bCs/>
        </w:rPr>
        <w:t>. Z</w:t>
      </w:r>
      <w:r w:rsidRPr="008604CA">
        <w:rPr>
          <w:bCs/>
        </w:rPr>
        <w:t xml:space="preserve">większono środki z tytułu opłat za posiłki w stołówce szkolnej przeznaczonych na zakup artykułów spożywczych tzw. </w:t>
      </w:r>
      <w:r w:rsidR="00FC67D2">
        <w:rPr>
          <w:bCs/>
        </w:rPr>
        <w:t>w</w:t>
      </w:r>
      <w:r w:rsidRPr="008604CA">
        <w:rPr>
          <w:bCs/>
        </w:rPr>
        <w:t>sad do kotła w kwocie 33 500,00 zł</w:t>
      </w:r>
      <w:r w:rsidR="00FC67D2">
        <w:rPr>
          <w:bCs/>
        </w:rPr>
        <w:t>. W</w:t>
      </w:r>
      <w:r w:rsidRPr="008604CA">
        <w:rPr>
          <w:bCs/>
        </w:rPr>
        <w:t>prowadzono dochody z tytułu partycypacji w kosztach utrzymania przez obywateli Ukrainy mieszkających w budynku zbiorowego zakwaterowania w kwocie 18 600,00 zł</w:t>
      </w:r>
      <w:r w:rsidR="00FC67D2">
        <w:rPr>
          <w:bCs/>
        </w:rPr>
        <w:t>. Z</w:t>
      </w:r>
      <w:r w:rsidRPr="008604CA">
        <w:rPr>
          <w:bCs/>
        </w:rPr>
        <w:t>większono plan dochodów z tytułu opłaty za gospodarowanie odpadami komunalnymi w kwocie 50 000,00 zł oraz wydatki w kwocie 102 000,00 zł na realizację zadań w zakresie gospodarki odpadami</w:t>
      </w:r>
      <w:r w:rsidR="00FC67D2">
        <w:rPr>
          <w:bCs/>
        </w:rPr>
        <w:t>. W</w:t>
      </w:r>
      <w:r w:rsidRPr="008604CA">
        <w:rPr>
          <w:bCs/>
        </w:rPr>
        <w:t xml:space="preserve"> związku ze złożonym wnioskiem o dofinansowanie wprowadzono środki z tytułu dofinansowania oraz wydatki z przeznaczeniem na usuwanie materiałów zawierających azbest w kwocie 49 000,00 zł</w:t>
      </w:r>
      <w:r w:rsidR="00FC67D2">
        <w:rPr>
          <w:bCs/>
        </w:rPr>
        <w:t>. N</w:t>
      </w:r>
      <w:r w:rsidRPr="008604CA">
        <w:rPr>
          <w:bCs/>
        </w:rPr>
        <w:t xml:space="preserve">a podstawie decyzji Wojewody Kujawsko-Pomorskiego wprowadzono zmiany dotyczące </w:t>
      </w:r>
      <w:r w:rsidRPr="008604CA">
        <w:rPr>
          <w:bCs/>
        </w:rPr>
        <w:lastRenderedPageBreak/>
        <w:t>dotacji celowych otrzymywanych z budżetu państwa z przeznaczeniem na</w:t>
      </w:r>
      <w:r w:rsidR="00FC67D2">
        <w:rPr>
          <w:bCs/>
        </w:rPr>
        <w:t xml:space="preserve"> </w:t>
      </w:r>
      <w:r w:rsidRPr="008604CA">
        <w:rPr>
          <w:bCs/>
        </w:rPr>
        <w:t>zapewnienie i zorganizowanie bezpłatnego transportu podczas wyborów do PE w dniu 9.06.2024 r. w kwocie (-5 066,23 zł)</w:t>
      </w:r>
      <w:r w:rsidR="00FC67D2">
        <w:rPr>
          <w:bCs/>
        </w:rPr>
        <w:t xml:space="preserve"> oraz </w:t>
      </w:r>
      <w:r w:rsidRPr="008604CA">
        <w:rPr>
          <w:bCs/>
        </w:rPr>
        <w:t>wypłacenie wynagrodzenia za sprawowanie opieki w kwocie 392,00 zł</w:t>
      </w:r>
      <w:r w:rsidR="00FC67D2">
        <w:rPr>
          <w:bCs/>
        </w:rPr>
        <w:t xml:space="preserve">, </w:t>
      </w:r>
      <w:r w:rsidRPr="008604CA">
        <w:rPr>
          <w:bCs/>
        </w:rPr>
        <w:t>organizowanie i świadczenie specjalistycznych usług opiekuńczych w miejscu zamieszkania dla osób z zaburzeniami psychicznymi w kwocie 4 280,00 zł</w:t>
      </w:r>
      <w:r w:rsidR="00FC67D2">
        <w:rPr>
          <w:bCs/>
        </w:rPr>
        <w:t xml:space="preserve">, </w:t>
      </w:r>
      <w:r w:rsidRPr="008604CA">
        <w:rPr>
          <w:bCs/>
        </w:rPr>
        <w:t>wypłaty stypendiów i zasiłków szkolnych o charakterze socjalnym w kwocie 13 104,00 zł</w:t>
      </w:r>
      <w:r w:rsidR="00FC67D2">
        <w:rPr>
          <w:bCs/>
        </w:rPr>
        <w:t xml:space="preserve">, </w:t>
      </w:r>
      <w:r w:rsidRPr="008604CA">
        <w:rPr>
          <w:bCs/>
        </w:rPr>
        <w:t>realizację świadczeń rodzinnych, świadczeń alimentacyjnych oraz zasiłku dla opiekuna w kwocie 305 236,00 zł</w:t>
      </w:r>
      <w:r w:rsidR="00FC67D2">
        <w:rPr>
          <w:bCs/>
        </w:rPr>
        <w:t>. N</w:t>
      </w:r>
      <w:r w:rsidRPr="008604CA">
        <w:rPr>
          <w:bCs/>
        </w:rPr>
        <w:t>a podstawie informacji Wojewody kujawsko-Pomorskiego wprowadzono środki pochodzące z Funduszu Pomocy</w:t>
      </w:r>
      <w:r w:rsidR="00FC67D2">
        <w:rPr>
          <w:bCs/>
        </w:rPr>
        <w:t>.</w:t>
      </w:r>
      <w:r w:rsidRPr="008604CA">
        <w:rPr>
          <w:bCs/>
        </w:rPr>
        <w:t xml:space="preserve"> </w:t>
      </w:r>
      <w:r w:rsidR="00FC67D2">
        <w:rPr>
          <w:bCs/>
        </w:rPr>
        <w:t>N</w:t>
      </w:r>
      <w:r w:rsidRPr="008604CA">
        <w:rPr>
          <w:bCs/>
        </w:rPr>
        <w:t>a podstawie informacji Ministerstwa Finansów wprowadzono środki z Funduszu Pomocy z przeznaczeniem na realizację dodatkowych zadań oświatowych w kwocie 12 909,00 zł.</w:t>
      </w:r>
      <w:r w:rsidR="00FC67D2">
        <w:rPr>
          <w:bCs/>
        </w:rPr>
        <w:t xml:space="preserve"> Z</w:t>
      </w:r>
      <w:r w:rsidRPr="008604CA">
        <w:rPr>
          <w:bCs/>
        </w:rPr>
        <w:t>większono wydatki bieżące na utrzymanie dróg gminnych, budynku w Działyniu, zakup wyposażenia i usług dla OSP, funkcjonowanie szkół, dowóz dzieci, funkcjonowanie stołówki, utrzymanie świetlic, terenów rekreacyjnych w kwocie 287 000,00 zł</w:t>
      </w:r>
      <w:r w:rsidR="00FC67D2">
        <w:rPr>
          <w:bCs/>
        </w:rPr>
        <w:t>. W</w:t>
      </w:r>
      <w:r w:rsidRPr="008604CA">
        <w:rPr>
          <w:bCs/>
        </w:rPr>
        <w:t xml:space="preserve"> związku z przesunięciem zakończenia realizacji zadania na 2025 rok pn. Budowa studni głębinowej wraz z niezbędną infrastrukturą w miejscowości Zbójno zmniejszono plan wydatków w kwocie 404</w:t>
      </w:r>
      <w:r w:rsidR="00FC67D2">
        <w:rPr>
          <w:bCs/>
        </w:rPr>
        <w:t> </w:t>
      </w:r>
      <w:r w:rsidRPr="008604CA">
        <w:rPr>
          <w:bCs/>
        </w:rPr>
        <w:t>804,00 zł</w:t>
      </w:r>
      <w:r w:rsidR="00FC67D2">
        <w:rPr>
          <w:bCs/>
        </w:rPr>
        <w:t>. W</w:t>
      </w:r>
      <w:r w:rsidRPr="008604CA">
        <w:rPr>
          <w:bCs/>
        </w:rPr>
        <w:t>prowadzono wydatki z tytułu Funduszu Wsparcia dla Komendy Powiatowej Policji w Golubiu-Dobrzyniu na zakup samochodu służbowego w kwocie 10 000,00 zł</w:t>
      </w:r>
      <w:r w:rsidR="00FC67D2">
        <w:rPr>
          <w:bCs/>
        </w:rPr>
        <w:t>. W</w:t>
      </w:r>
      <w:r w:rsidRPr="008604CA">
        <w:rPr>
          <w:bCs/>
        </w:rPr>
        <w:t>prowadzono wydatki na zakup Samochodu osobowego na cele administracyjne w kwocie 40</w:t>
      </w:r>
      <w:r w:rsidR="00FC67D2">
        <w:rPr>
          <w:bCs/>
        </w:rPr>
        <w:t> </w:t>
      </w:r>
      <w:r w:rsidRPr="008604CA">
        <w:rPr>
          <w:bCs/>
        </w:rPr>
        <w:t>000,00 zł</w:t>
      </w:r>
      <w:r w:rsidR="00FC67D2">
        <w:rPr>
          <w:bCs/>
        </w:rPr>
        <w:t>. W</w:t>
      </w:r>
      <w:r w:rsidRPr="008604CA">
        <w:rPr>
          <w:bCs/>
        </w:rPr>
        <w:t>prowadzono wydatki na przygotowanie dokumentacji projektowej dotyczącej realizacji zadania pn. Budowa i rozbudowa zbiorników retencyjnych na terenie Gminy Zbójno w kwocie 60 000,00 zł</w:t>
      </w:r>
      <w:r w:rsidR="00FC67D2">
        <w:rPr>
          <w:bCs/>
        </w:rPr>
        <w:t>. W</w:t>
      </w:r>
      <w:r w:rsidRPr="008604CA">
        <w:rPr>
          <w:bCs/>
        </w:rPr>
        <w:t xml:space="preserve"> związku z przesunięciem realizacji zadania na rok 2025 zmniejszono plan wydatków z tytułu dotacji dla OSP w Zbójnie na pokrycie wkładu własnego w projekcie pn. Bezpieczne Kujawy i Pomorze w kwocie 42 430,00 zł.</w:t>
      </w:r>
      <w:r w:rsidR="00FC67D2">
        <w:rPr>
          <w:bCs/>
        </w:rPr>
        <w:t xml:space="preserve"> </w:t>
      </w:r>
      <w:r w:rsidRPr="008604CA">
        <w:rPr>
          <w:bCs/>
        </w:rPr>
        <w:t>Wprowadzone zmiany spowodowały zmniejszenie planowanego deficytu budżetu w kwocie 461 327,69 zł. Dokonano zmian w zakresie przychodów budżetu:</w:t>
      </w:r>
    </w:p>
    <w:p w14:paraId="75F767E0" w14:textId="77777777" w:rsidR="008604CA" w:rsidRPr="008604CA" w:rsidRDefault="008604CA" w:rsidP="008604CA">
      <w:pPr>
        <w:spacing w:line="360" w:lineRule="auto"/>
        <w:jc w:val="both"/>
        <w:rPr>
          <w:bCs/>
        </w:rPr>
      </w:pPr>
      <w:r w:rsidRPr="008604CA">
        <w:rPr>
          <w:bCs/>
        </w:rPr>
        <w:t>- zmniejszono plan wolnych środków o kwotę 61 327,69 zł,</w:t>
      </w:r>
    </w:p>
    <w:p w14:paraId="4B101F54" w14:textId="2F58E3A1" w:rsidR="008604CA" w:rsidRDefault="008604CA" w:rsidP="008604CA">
      <w:pPr>
        <w:spacing w:line="360" w:lineRule="auto"/>
        <w:jc w:val="both"/>
      </w:pPr>
      <w:r w:rsidRPr="008604CA">
        <w:rPr>
          <w:bCs/>
        </w:rPr>
        <w:t>- zmniejszono plan z tytułu zaciągnięcia kredytu w kwocie 400 000,00 zł.</w:t>
      </w:r>
    </w:p>
    <w:p w14:paraId="4D4D4301" w14:textId="77777777" w:rsidR="00FC67D2" w:rsidRDefault="00FC67D2" w:rsidP="008604CA">
      <w:pPr>
        <w:spacing w:line="360" w:lineRule="auto"/>
        <w:jc w:val="both"/>
      </w:pPr>
    </w:p>
    <w:p w14:paraId="41DC6A42" w14:textId="7F111486" w:rsidR="008604CA" w:rsidRDefault="008604CA" w:rsidP="008604C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E54F67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B23EBB2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C15FE3C" w14:textId="453F7431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C67D2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2C6ECDC" w14:textId="69787E1D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C67D2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4797C13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399E209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18133C8" w14:textId="0950219C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VI/2</w:t>
      </w:r>
      <w:r>
        <w:rPr>
          <w:bCs/>
        </w:rPr>
        <w:t>8</w:t>
      </w:r>
      <w:r>
        <w:rPr>
          <w:bCs/>
        </w:rPr>
        <w:t xml:space="preserve">/2024 </w:t>
      </w:r>
      <w:r w:rsidRPr="008604CA">
        <w:rPr>
          <w:bCs/>
        </w:rPr>
        <w:t>zmieniająca uchwałę w sprawie budżetu Gminy Zbójno na 2024 rok</w:t>
      </w:r>
      <w:r w:rsidRPr="008604CA"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5A6CC56F" w14:textId="77777777" w:rsidR="007D2E7B" w:rsidRP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</w:p>
    <w:p w14:paraId="0273D18B" w14:textId="581C9BAB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11 </w:t>
      </w:r>
      <w:r w:rsidRPr="007D2E7B">
        <w:rPr>
          <w:b/>
          <w:i/>
          <w:iCs/>
          <w:u w:val="single"/>
        </w:rPr>
        <w:t>Uchwała zmieniająca uchwałę w sprawie Wieloletniej Prognozy Finansowej Gminy Zbójno na lata 2024-2037.</w:t>
      </w:r>
    </w:p>
    <w:p w14:paraId="2662CEC6" w14:textId="7DA627D5" w:rsidR="00FC67D2" w:rsidRPr="00FC67D2" w:rsidRDefault="008604CA" w:rsidP="00FC67D2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 Pani Małgorzata </w:t>
      </w:r>
      <w:proofErr w:type="spellStart"/>
      <w:r>
        <w:rPr>
          <w:bCs/>
        </w:rPr>
        <w:t>Szewczykowska</w:t>
      </w:r>
      <w:proofErr w:type="spellEnd"/>
      <w:r w:rsidR="00FC67D2">
        <w:rPr>
          <w:bCs/>
        </w:rPr>
        <w:t xml:space="preserve">. </w:t>
      </w:r>
      <w:r w:rsidR="00FC67D2" w:rsidRPr="00FC67D2">
        <w:rPr>
          <w:bCs/>
        </w:rPr>
        <w:t>W załączniku nr 1</w:t>
      </w:r>
      <w:r w:rsidR="00FC67D2">
        <w:rPr>
          <w:bCs/>
        </w:rPr>
        <w:t xml:space="preserve"> do WPF </w:t>
      </w:r>
      <w:r w:rsidR="00FC67D2" w:rsidRPr="00FC67D2">
        <w:rPr>
          <w:bCs/>
        </w:rPr>
        <w:t>zaktualizowano plan dochodów i wydatków na 2024 rok zgodnie z uchwałą budżetową,</w:t>
      </w:r>
      <w:r w:rsidR="00FC67D2">
        <w:rPr>
          <w:bCs/>
        </w:rPr>
        <w:t xml:space="preserve"> </w:t>
      </w:r>
      <w:r w:rsidR="00FC67D2" w:rsidRPr="00FC67D2">
        <w:rPr>
          <w:bCs/>
        </w:rPr>
        <w:t>zaktualizowano kwoty przychodów w 2024 i 2025 oraz kwotę długu w 2024 r.,</w:t>
      </w:r>
      <w:r w:rsidR="00FC67D2">
        <w:rPr>
          <w:bCs/>
        </w:rPr>
        <w:t xml:space="preserve"> </w:t>
      </w:r>
      <w:r w:rsidR="00FC67D2" w:rsidRPr="00FC67D2">
        <w:rPr>
          <w:bCs/>
        </w:rPr>
        <w:t>zwiększono i zaktualizowano plan dochodów w 2025 r. z tytułu dofinansowania zadania majątkowego przeniesionego z 2024 r. – Rządowy Fundusz Polski Ład.</w:t>
      </w:r>
      <w:r w:rsidR="00FC67D2">
        <w:rPr>
          <w:bCs/>
        </w:rPr>
        <w:t xml:space="preserve"> </w:t>
      </w:r>
      <w:r w:rsidR="00FC67D2" w:rsidRPr="00FC67D2">
        <w:rPr>
          <w:bCs/>
        </w:rPr>
        <w:t>W załączniku nr 2 przeniesiono limity wydatków z roku 2024 na rok 2025 dwóch przedsięwzięć:</w:t>
      </w:r>
    </w:p>
    <w:p w14:paraId="37A338DA" w14:textId="6AF04502" w:rsidR="00FC67D2" w:rsidRPr="00FC67D2" w:rsidRDefault="00FC67D2" w:rsidP="00FC67D2">
      <w:pPr>
        <w:spacing w:line="360" w:lineRule="auto"/>
        <w:jc w:val="both"/>
        <w:rPr>
          <w:bCs/>
        </w:rPr>
      </w:pPr>
      <w:r w:rsidRPr="00FC67D2">
        <w:rPr>
          <w:bCs/>
        </w:rPr>
        <w:t>- Modernizacja stacji uzdatniania wody w miejscowości Zbójno i Działyń</w:t>
      </w:r>
      <w:r w:rsidR="00E4667E">
        <w:rPr>
          <w:bCs/>
        </w:rPr>
        <w:t>;</w:t>
      </w:r>
    </w:p>
    <w:p w14:paraId="414A6464" w14:textId="0BC8E282" w:rsidR="008604CA" w:rsidRDefault="00FC67D2" w:rsidP="00FC67D2">
      <w:pPr>
        <w:spacing w:line="360" w:lineRule="auto"/>
        <w:jc w:val="both"/>
      </w:pPr>
      <w:r w:rsidRPr="00FC67D2">
        <w:rPr>
          <w:bCs/>
        </w:rPr>
        <w:t>- Budowa studni głębinowej wraz z niezbędną infrastrukturą w miejscowości Zbójno.</w:t>
      </w:r>
    </w:p>
    <w:p w14:paraId="38F072BB" w14:textId="77777777" w:rsidR="00E4667E" w:rsidRDefault="00E4667E" w:rsidP="008604CA">
      <w:pPr>
        <w:spacing w:line="360" w:lineRule="auto"/>
        <w:jc w:val="both"/>
      </w:pPr>
    </w:p>
    <w:p w14:paraId="4543B89D" w14:textId="1E94438E" w:rsidR="008604CA" w:rsidRDefault="008604CA" w:rsidP="008604C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20E2BD6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4B4918E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E409BC7" w14:textId="5559C8A2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C67D2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FA4D4B2" w14:textId="69F2D9BE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C67D2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1807B5E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909A2A9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1B1FB3F" w14:textId="797DC606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VI/2</w:t>
      </w:r>
      <w:r>
        <w:rPr>
          <w:bCs/>
        </w:rPr>
        <w:t>9</w:t>
      </w:r>
      <w:r>
        <w:rPr>
          <w:bCs/>
        </w:rPr>
        <w:t xml:space="preserve">/2024 </w:t>
      </w:r>
      <w:r w:rsidRPr="008604CA">
        <w:rPr>
          <w:bCs/>
        </w:rPr>
        <w:t>zmieniająca uchwałę w sprawie Wieloletniej Prognozy Finansowej Gminy Zbójno na lata 2024-2037</w:t>
      </w:r>
      <w:r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5533F4D0" w14:textId="77777777" w:rsidR="008604CA" w:rsidRDefault="008604CA" w:rsidP="007D2E7B">
      <w:pPr>
        <w:spacing w:line="360" w:lineRule="auto"/>
        <w:jc w:val="both"/>
        <w:rPr>
          <w:b/>
          <w:i/>
          <w:iCs/>
          <w:u w:val="single"/>
        </w:rPr>
      </w:pPr>
    </w:p>
    <w:p w14:paraId="76A76576" w14:textId="65623AF6" w:rsidR="008604CA" w:rsidRDefault="008604CA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12 </w:t>
      </w:r>
      <w:r w:rsidRPr="008604CA">
        <w:rPr>
          <w:b/>
          <w:i/>
          <w:iCs/>
          <w:u w:val="single"/>
        </w:rPr>
        <w:t>Sprawozdanie finansowo-merytoryczne z realizacji Gminnego Programu Profilaktyki i Rozwiązywania Problemów Alkoholowych oraz Przeciwdziałania Narkomanii w 2023 roku.</w:t>
      </w:r>
    </w:p>
    <w:p w14:paraId="47EE467D" w14:textId="783A82FB" w:rsidR="008604CA" w:rsidRPr="00E4667E" w:rsidRDefault="00E4667E" w:rsidP="007D2E7B">
      <w:pPr>
        <w:spacing w:line="360" w:lineRule="auto"/>
        <w:jc w:val="both"/>
        <w:rPr>
          <w:bCs/>
        </w:rPr>
      </w:pPr>
      <w:r>
        <w:rPr>
          <w:bCs/>
        </w:rPr>
        <w:t>Sprawozdanie przedstawił Pan Michał Krupka. Na realizację programu przeznaczono 120.000 zł pochodzących ze środków zewnętrznych oraz opłat za korzystanie z zezwoleń na sprzedaż napojów alkoholowych. Następnie Pan Krupka przedstawił 7 zadań zrealizowanych w ramach programu.</w:t>
      </w:r>
    </w:p>
    <w:p w14:paraId="59FDB027" w14:textId="523296AE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lastRenderedPageBreak/>
        <w:t xml:space="preserve">Ad. </w:t>
      </w:r>
      <w:r w:rsidR="008604CA">
        <w:rPr>
          <w:b/>
          <w:bCs/>
          <w:i/>
          <w:iCs/>
          <w:u w:val="single"/>
        </w:rPr>
        <w:t>13</w:t>
      </w:r>
      <w:r w:rsidRPr="001A4E36">
        <w:rPr>
          <w:b/>
          <w:bCs/>
          <w:i/>
          <w:iCs/>
          <w:u w:val="single"/>
        </w:rPr>
        <w:t xml:space="preserve"> Pytania radnych i zaproszonych osób.</w:t>
      </w:r>
    </w:p>
    <w:p w14:paraId="745BB14A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CAD5E03" w14:textId="2EBFD4EC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8604CA">
        <w:rPr>
          <w:b/>
          <w:bCs/>
          <w:i/>
          <w:iCs/>
          <w:u w:val="single"/>
        </w:rPr>
        <w:t>14</w:t>
      </w:r>
      <w:r w:rsidRPr="001A4E36">
        <w:rPr>
          <w:b/>
          <w:bCs/>
          <w:i/>
          <w:iCs/>
          <w:u w:val="single"/>
        </w:rPr>
        <w:t xml:space="preserve"> Odpowiedzi na pytania radnych i zaproszonych osób.</w:t>
      </w:r>
    </w:p>
    <w:p w14:paraId="21FC9C4B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3049ED1" w14:textId="1F439E01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8604CA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Wnioski i oświadczenia.</w:t>
      </w:r>
    </w:p>
    <w:p w14:paraId="240AE47A" w14:textId="141DFAAD" w:rsidR="008114E6" w:rsidRPr="00E4667E" w:rsidRDefault="00E4667E" w:rsidP="008114E6">
      <w:pPr>
        <w:spacing w:line="360" w:lineRule="auto"/>
        <w:jc w:val="both"/>
        <w:rPr>
          <w:i/>
          <w:iCs/>
        </w:rPr>
      </w:pPr>
      <w:r w:rsidRPr="00E4667E">
        <w:rPr>
          <w:i/>
          <w:iCs/>
        </w:rPr>
        <w:t>O głos poprosił radny Pan Dariusz Mężykowski.</w:t>
      </w:r>
    </w:p>
    <w:p w14:paraId="2A32C6D7" w14:textId="7A5ABD4C" w:rsidR="00E4667E" w:rsidRDefault="00E4667E" w:rsidP="008114E6">
      <w:pPr>
        <w:spacing w:line="360" w:lineRule="auto"/>
        <w:jc w:val="both"/>
      </w:pPr>
      <w:r>
        <w:t>Radny podziękował radnym, sołtysom oraz druhom OSP Zbójno za zorganizowanie pomocy dla powodzian. Z datków uzbierano kwotę 2800 zł za co kupiono szereg potrzebnych rzeczy takich jak koce, kołdry</w:t>
      </w:r>
      <w:r w:rsidR="00716B77">
        <w:t>, poduszki itp.</w:t>
      </w:r>
    </w:p>
    <w:p w14:paraId="23591B1F" w14:textId="77777777" w:rsidR="00716B77" w:rsidRDefault="00716B77" w:rsidP="008114E6">
      <w:pPr>
        <w:spacing w:line="360" w:lineRule="auto"/>
        <w:jc w:val="both"/>
      </w:pPr>
    </w:p>
    <w:p w14:paraId="364B02B7" w14:textId="048AF695" w:rsidR="00716B77" w:rsidRDefault="00716B77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zabrała radna Pani Katarzyna </w:t>
      </w:r>
      <w:proofErr w:type="spellStart"/>
      <w:r>
        <w:rPr>
          <w:i/>
          <w:iCs/>
        </w:rPr>
        <w:t>Gurtowska</w:t>
      </w:r>
      <w:proofErr w:type="spellEnd"/>
      <w:r>
        <w:rPr>
          <w:i/>
          <w:iCs/>
        </w:rPr>
        <w:t>.</w:t>
      </w:r>
    </w:p>
    <w:p w14:paraId="5EB1A52F" w14:textId="1C9DF5CD" w:rsidR="00716B77" w:rsidRDefault="00716B77" w:rsidP="008114E6">
      <w:pPr>
        <w:spacing w:line="360" w:lineRule="auto"/>
        <w:jc w:val="both"/>
      </w:pPr>
      <w:r>
        <w:t>Radna poinformowała, że kontaktowała się z K-P Izbą Rolniczą w sprawie pomocy dla rolników z terenów objętych powodzią i na chwilę obecną nie mogą przyjmować pasz dopóki nie zostaną uprzątnięte zalane tereny.</w:t>
      </w:r>
    </w:p>
    <w:p w14:paraId="500C91ED" w14:textId="77777777" w:rsidR="00716B77" w:rsidRDefault="00716B77" w:rsidP="008114E6">
      <w:pPr>
        <w:spacing w:line="360" w:lineRule="auto"/>
        <w:jc w:val="both"/>
      </w:pPr>
    </w:p>
    <w:p w14:paraId="7BD14FF5" w14:textId="1EEEA943" w:rsidR="00716B77" w:rsidRDefault="00716B77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664E15F7" w14:textId="2E528E03" w:rsidR="00716B77" w:rsidRDefault="00716B77" w:rsidP="008114E6">
      <w:pPr>
        <w:spacing w:line="360" w:lineRule="auto"/>
        <w:jc w:val="both"/>
      </w:pPr>
      <w:r>
        <w:t xml:space="preserve">Pani Katarzyna </w:t>
      </w:r>
      <w:proofErr w:type="spellStart"/>
      <w:r>
        <w:t>Kukielska</w:t>
      </w:r>
      <w:proofErr w:type="spellEnd"/>
      <w:r>
        <w:t xml:space="preserve"> podziękowała wszystkim mieszkańcom za dary ofiarowane powodzianom.</w:t>
      </w:r>
    </w:p>
    <w:p w14:paraId="2BCC57F2" w14:textId="77777777" w:rsidR="00716B77" w:rsidRDefault="00716B77" w:rsidP="008114E6">
      <w:pPr>
        <w:spacing w:line="360" w:lineRule="auto"/>
        <w:jc w:val="both"/>
      </w:pPr>
    </w:p>
    <w:p w14:paraId="6C0F3768" w14:textId="616A0586" w:rsidR="00716B77" w:rsidRDefault="00716B77" w:rsidP="008114E6">
      <w:pPr>
        <w:spacing w:line="360" w:lineRule="auto"/>
        <w:jc w:val="both"/>
      </w:pPr>
      <w:r>
        <w:t xml:space="preserve">Przewodnicząca Rady Pani Renata </w:t>
      </w:r>
      <w:proofErr w:type="spellStart"/>
      <w:r>
        <w:t>Stancelewska</w:t>
      </w:r>
      <w:proofErr w:type="spellEnd"/>
      <w:r>
        <w:t xml:space="preserve"> przedstawiła informację o naborze na nową kadencję do Europejskiego Korpusu Radnych. Na przedstawiciela rady wybrany został Pan Dariusz Mężykowski.</w:t>
      </w:r>
    </w:p>
    <w:p w14:paraId="5A6AB42C" w14:textId="77777777" w:rsidR="00716B77" w:rsidRPr="00716B77" w:rsidRDefault="00716B77" w:rsidP="008114E6">
      <w:pPr>
        <w:spacing w:line="360" w:lineRule="auto"/>
        <w:jc w:val="both"/>
      </w:pPr>
    </w:p>
    <w:p w14:paraId="26E2C438" w14:textId="354B98EB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8604CA">
        <w:rPr>
          <w:b/>
          <w:bCs/>
          <w:i/>
          <w:iCs/>
          <w:u w:val="single"/>
        </w:rPr>
        <w:t>6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648E58A1" w14:textId="77777777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</w:p>
    <w:p w14:paraId="43EB12D9" w14:textId="2D2221BF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8604CA">
        <w:rPr>
          <w:b/>
          <w:bCs/>
          <w:i/>
          <w:iCs/>
          <w:u w:val="single"/>
        </w:rPr>
        <w:t>7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117571A9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3D5091">
        <w:rPr>
          <w:iCs/>
        </w:rPr>
        <w:t>V</w:t>
      </w:r>
      <w:r w:rsidR="008604C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3D00" w14:textId="77777777" w:rsidR="00BB378F" w:rsidRDefault="00BB378F" w:rsidP="007D3FD9">
      <w:r>
        <w:separator/>
      </w:r>
    </w:p>
  </w:endnote>
  <w:endnote w:type="continuationSeparator" w:id="0">
    <w:p w14:paraId="2A25FEDD" w14:textId="77777777" w:rsidR="00BB378F" w:rsidRDefault="00BB378F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EB9A" w14:textId="77777777" w:rsidR="00BB378F" w:rsidRDefault="00BB378F" w:rsidP="007D3FD9">
      <w:r>
        <w:separator/>
      </w:r>
    </w:p>
  </w:footnote>
  <w:footnote w:type="continuationSeparator" w:id="0">
    <w:p w14:paraId="05236544" w14:textId="77777777" w:rsidR="00BB378F" w:rsidRDefault="00BB378F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67E0"/>
    <w:rsid w:val="00094C2F"/>
    <w:rsid w:val="00096CE0"/>
    <w:rsid w:val="000A2234"/>
    <w:rsid w:val="000A60CA"/>
    <w:rsid w:val="000B7E7A"/>
    <w:rsid w:val="000C3928"/>
    <w:rsid w:val="000D3673"/>
    <w:rsid w:val="000E301B"/>
    <w:rsid w:val="000F4F4E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6B8F"/>
    <w:rsid w:val="00167E7B"/>
    <w:rsid w:val="00177D2B"/>
    <w:rsid w:val="001825C0"/>
    <w:rsid w:val="0019456F"/>
    <w:rsid w:val="001A75A6"/>
    <w:rsid w:val="001A7A3F"/>
    <w:rsid w:val="001C1DAF"/>
    <w:rsid w:val="001C4218"/>
    <w:rsid w:val="001D7C5F"/>
    <w:rsid w:val="00202D4B"/>
    <w:rsid w:val="00204842"/>
    <w:rsid w:val="00220D3D"/>
    <w:rsid w:val="002300F7"/>
    <w:rsid w:val="0023326D"/>
    <w:rsid w:val="002668B4"/>
    <w:rsid w:val="00267F1F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2F42AB"/>
    <w:rsid w:val="00301A70"/>
    <w:rsid w:val="00304DE6"/>
    <w:rsid w:val="00305899"/>
    <w:rsid w:val="00314C8D"/>
    <w:rsid w:val="00316B8C"/>
    <w:rsid w:val="00320262"/>
    <w:rsid w:val="0033522B"/>
    <w:rsid w:val="00342EF7"/>
    <w:rsid w:val="003517B9"/>
    <w:rsid w:val="003614DB"/>
    <w:rsid w:val="00363B62"/>
    <w:rsid w:val="00386710"/>
    <w:rsid w:val="00393A6C"/>
    <w:rsid w:val="003B0782"/>
    <w:rsid w:val="003B0807"/>
    <w:rsid w:val="003C4668"/>
    <w:rsid w:val="003C4DE1"/>
    <w:rsid w:val="003D5091"/>
    <w:rsid w:val="003E73A4"/>
    <w:rsid w:val="003E776F"/>
    <w:rsid w:val="00421D36"/>
    <w:rsid w:val="004446D8"/>
    <w:rsid w:val="004504F3"/>
    <w:rsid w:val="00450DA2"/>
    <w:rsid w:val="00453E7A"/>
    <w:rsid w:val="004566A9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90DC4"/>
    <w:rsid w:val="005A3211"/>
    <w:rsid w:val="005B4319"/>
    <w:rsid w:val="005C15D1"/>
    <w:rsid w:val="005C223E"/>
    <w:rsid w:val="005C4A02"/>
    <w:rsid w:val="005D6DD0"/>
    <w:rsid w:val="005E0E38"/>
    <w:rsid w:val="00613E52"/>
    <w:rsid w:val="00616ED9"/>
    <w:rsid w:val="00626A4F"/>
    <w:rsid w:val="00636E3A"/>
    <w:rsid w:val="00644100"/>
    <w:rsid w:val="00653BD2"/>
    <w:rsid w:val="00662CFA"/>
    <w:rsid w:val="00663287"/>
    <w:rsid w:val="00687F97"/>
    <w:rsid w:val="006A4C15"/>
    <w:rsid w:val="006A5E4C"/>
    <w:rsid w:val="006D3562"/>
    <w:rsid w:val="006D381A"/>
    <w:rsid w:val="006F75E4"/>
    <w:rsid w:val="0070216A"/>
    <w:rsid w:val="0071166B"/>
    <w:rsid w:val="00716B77"/>
    <w:rsid w:val="00735F39"/>
    <w:rsid w:val="00742187"/>
    <w:rsid w:val="00752722"/>
    <w:rsid w:val="00755FC4"/>
    <w:rsid w:val="00775B79"/>
    <w:rsid w:val="007A50D0"/>
    <w:rsid w:val="007C4646"/>
    <w:rsid w:val="007D2E7B"/>
    <w:rsid w:val="007D3FD9"/>
    <w:rsid w:val="007D444A"/>
    <w:rsid w:val="007D4D71"/>
    <w:rsid w:val="007D76EF"/>
    <w:rsid w:val="007E4B80"/>
    <w:rsid w:val="007F3EEC"/>
    <w:rsid w:val="007F7631"/>
    <w:rsid w:val="00800CE2"/>
    <w:rsid w:val="00805C65"/>
    <w:rsid w:val="008114E6"/>
    <w:rsid w:val="00816F13"/>
    <w:rsid w:val="00821780"/>
    <w:rsid w:val="008345A3"/>
    <w:rsid w:val="008604CA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5212"/>
    <w:rsid w:val="008D7576"/>
    <w:rsid w:val="008D79AF"/>
    <w:rsid w:val="008E5F2E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4F1C"/>
    <w:rsid w:val="009C6CD8"/>
    <w:rsid w:val="009C76DF"/>
    <w:rsid w:val="009E5A67"/>
    <w:rsid w:val="009E6F5F"/>
    <w:rsid w:val="009F2AFC"/>
    <w:rsid w:val="00A0346D"/>
    <w:rsid w:val="00A03E2A"/>
    <w:rsid w:val="00A10A05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75369"/>
    <w:rsid w:val="00A82D7F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EA1"/>
    <w:rsid w:val="00AE2C1F"/>
    <w:rsid w:val="00AF047B"/>
    <w:rsid w:val="00B13D4F"/>
    <w:rsid w:val="00B14BD2"/>
    <w:rsid w:val="00B25241"/>
    <w:rsid w:val="00B42147"/>
    <w:rsid w:val="00B56EC4"/>
    <w:rsid w:val="00B57375"/>
    <w:rsid w:val="00BB378F"/>
    <w:rsid w:val="00BB5635"/>
    <w:rsid w:val="00BB72B1"/>
    <w:rsid w:val="00BC1464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B3B2D"/>
    <w:rsid w:val="00CB454F"/>
    <w:rsid w:val="00CC267D"/>
    <w:rsid w:val="00CD115A"/>
    <w:rsid w:val="00CE41FB"/>
    <w:rsid w:val="00D11338"/>
    <w:rsid w:val="00D20AA5"/>
    <w:rsid w:val="00D478CD"/>
    <w:rsid w:val="00D53617"/>
    <w:rsid w:val="00D62A9F"/>
    <w:rsid w:val="00D66428"/>
    <w:rsid w:val="00D67382"/>
    <w:rsid w:val="00D834AD"/>
    <w:rsid w:val="00D907FA"/>
    <w:rsid w:val="00DB0C15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152E9"/>
    <w:rsid w:val="00E33833"/>
    <w:rsid w:val="00E36E94"/>
    <w:rsid w:val="00E44B41"/>
    <w:rsid w:val="00E4667E"/>
    <w:rsid w:val="00E611AF"/>
    <w:rsid w:val="00E62EF8"/>
    <w:rsid w:val="00E63A16"/>
    <w:rsid w:val="00E6427C"/>
    <w:rsid w:val="00E6528F"/>
    <w:rsid w:val="00E77989"/>
    <w:rsid w:val="00E8574C"/>
    <w:rsid w:val="00E86F9C"/>
    <w:rsid w:val="00E9602D"/>
    <w:rsid w:val="00E97212"/>
    <w:rsid w:val="00EA3D82"/>
    <w:rsid w:val="00EA76F6"/>
    <w:rsid w:val="00EC1F5C"/>
    <w:rsid w:val="00EE1B9A"/>
    <w:rsid w:val="00EE22B4"/>
    <w:rsid w:val="00EF35AB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C67D2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3067</Words>
  <Characters>18405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148</cp:revision>
  <cp:lastPrinted>2024-10-23T11:35:00Z</cp:lastPrinted>
  <dcterms:created xsi:type="dcterms:W3CDTF">2015-06-24T07:50:00Z</dcterms:created>
  <dcterms:modified xsi:type="dcterms:W3CDTF">2024-10-23T11:35:00Z</dcterms:modified>
</cp:coreProperties>
</file>