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AB812" w14:textId="50DBF165" w:rsidR="00C960A5" w:rsidRPr="006D526F" w:rsidRDefault="00C960A5" w:rsidP="00C960A5">
      <w:pPr>
        <w:pStyle w:val="Tytu"/>
        <w:rPr>
          <w:szCs w:val="28"/>
        </w:rPr>
      </w:pPr>
      <w:r w:rsidRPr="006D526F">
        <w:rPr>
          <w:szCs w:val="28"/>
        </w:rPr>
        <w:t xml:space="preserve">PROTOKÓŁ Nr </w:t>
      </w:r>
      <w:r w:rsidR="00EE6CDC">
        <w:rPr>
          <w:szCs w:val="28"/>
        </w:rPr>
        <w:t>VI</w:t>
      </w:r>
      <w:r w:rsidR="00302E5E" w:rsidRPr="006D526F">
        <w:rPr>
          <w:szCs w:val="28"/>
        </w:rPr>
        <w:t>I</w:t>
      </w:r>
      <w:r w:rsidR="00D352E0">
        <w:rPr>
          <w:szCs w:val="28"/>
        </w:rPr>
        <w:t>I</w:t>
      </w:r>
      <w:r w:rsidR="00302E5E" w:rsidRPr="006D526F">
        <w:rPr>
          <w:szCs w:val="28"/>
        </w:rPr>
        <w:t>/2020</w:t>
      </w:r>
    </w:p>
    <w:p w14:paraId="71047C34" w14:textId="77777777" w:rsidR="00C960A5" w:rsidRPr="006D526F" w:rsidRDefault="00C960A5" w:rsidP="00C960A5">
      <w:pPr>
        <w:pStyle w:val="Tytu"/>
        <w:rPr>
          <w:szCs w:val="28"/>
        </w:rPr>
      </w:pPr>
    </w:p>
    <w:p w14:paraId="541DC5DC" w14:textId="371AA49F" w:rsidR="00C960A5" w:rsidRPr="006D526F" w:rsidRDefault="00C960A5" w:rsidP="00DF575F">
      <w:pPr>
        <w:pStyle w:val="Tytu"/>
        <w:spacing w:line="360" w:lineRule="auto"/>
        <w:contextualSpacing/>
      </w:pPr>
      <w:r w:rsidRPr="006D526F">
        <w:t xml:space="preserve">Wspólnego posiedzenia </w:t>
      </w:r>
      <w:r w:rsidR="00DF575F" w:rsidRPr="006D526F">
        <w:t xml:space="preserve">Komisji Rewizyjnej, Komisji skarg, wniosków i petycji, Komisji budżetu, finansów, inwestycji i spraw obywatelskich, Komisji rolnictwa, przedsiębiorczości i spraw samorządowych i Komisji oświaty, zdrowia i kultury </w:t>
      </w:r>
      <w:r w:rsidRPr="006D526F">
        <w:rPr>
          <w:szCs w:val="28"/>
        </w:rPr>
        <w:t xml:space="preserve">z dnia </w:t>
      </w:r>
      <w:r w:rsidR="00EE6CDC">
        <w:rPr>
          <w:bCs w:val="0"/>
          <w:szCs w:val="28"/>
        </w:rPr>
        <w:t>4 września</w:t>
      </w:r>
      <w:r w:rsidR="00392BE4" w:rsidRPr="006D526F">
        <w:rPr>
          <w:bCs w:val="0"/>
          <w:szCs w:val="28"/>
        </w:rPr>
        <w:t xml:space="preserve"> 20</w:t>
      </w:r>
      <w:r w:rsidR="006801D1">
        <w:rPr>
          <w:bCs w:val="0"/>
          <w:szCs w:val="28"/>
        </w:rPr>
        <w:t>20</w:t>
      </w:r>
      <w:r w:rsidRPr="006D526F">
        <w:rPr>
          <w:szCs w:val="28"/>
        </w:rPr>
        <w:t xml:space="preserve"> roku</w:t>
      </w:r>
    </w:p>
    <w:p w14:paraId="153C6337" w14:textId="77777777" w:rsidR="00C960A5" w:rsidRPr="006D526F" w:rsidRDefault="00C960A5" w:rsidP="00C960A5">
      <w:pPr>
        <w:spacing w:line="360" w:lineRule="auto"/>
        <w:jc w:val="center"/>
        <w:rPr>
          <w:b/>
          <w:bCs/>
        </w:rPr>
      </w:pPr>
    </w:p>
    <w:p w14:paraId="48B6E3BC" w14:textId="77777777" w:rsidR="00596008" w:rsidRPr="006D526F" w:rsidRDefault="00596008" w:rsidP="00C960A5">
      <w:pPr>
        <w:spacing w:line="360" w:lineRule="auto"/>
        <w:jc w:val="center"/>
        <w:rPr>
          <w:b/>
          <w:bCs/>
        </w:rPr>
      </w:pPr>
    </w:p>
    <w:p w14:paraId="2B4B8A53" w14:textId="2D6CEF13" w:rsidR="00C960A5" w:rsidRPr="006D526F" w:rsidRDefault="00C960A5" w:rsidP="00C960A5">
      <w:pPr>
        <w:spacing w:line="360" w:lineRule="auto"/>
        <w:jc w:val="center"/>
        <w:rPr>
          <w:vertAlign w:val="superscript"/>
        </w:rPr>
      </w:pPr>
      <w:r w:rsidRPr="006D526F">
        <w:t>Początek godz.: 1</w:t>
      </w:r>
      <w:r w:rsidR="00EE6CDC">
        <w:t>4</w:t>
      </w:r>
      <w:r w:rsidR="00617ABE" w:rsidRPr="006D526F">
        <w:rPr>
          <w:vertAlign w:val="superscript"/>
        </w:rPr>
        <w:t>0</w:t>
      </w:r>
      <w:r w:rsidRPr="006D526F">
        <w:rPr>
          <w:vertAlign w:val="superscript"/>
        </w:rPr>
        <w:t xml:space="preserve">0                                                                                            </w:t>
      </w:r>
      <w:r w:rsidRPr="006D526F">
        <w:t xml:space="preserve"> Zakończenie godz.: 1</w:t>
      </w:r>
      <w:r w:rsidR="00EE6CDC">
        <w:t>5</w:t>
      </w:r>
      <w:r w:rsidR="008F11B5">
        <w:rPr>
          <w:vertAlign w:val="superscript"/>
        </w:rPr>
        <w:t>2</w:t>
      </w:r>
      <w:r w:rsidR="00302E5E" w:rsidRPr="006D526F">
        <w:rPr>
          <w:vertAlign w:val="superscript"/>
        </w:rPr>
        <w:t>5</w:t>
      </w:r>
    </w:p>
    <w:p w14:paraId="0C0662A1" w14:textId="77777777" w:rsidR="00C960A5" w:rsidRPr="006D526F" w:rsidRDefault="00C960A5" w:rsidP="00C960A5">
      <w:pPr>
        <w:spacing w:line="360" w:lineRule="auto"/>
        <w:jc w:val="both"/>
        <w:rPr>
          <w:vertAlign w:val="superscript"/>
        </w:rPr>
      </w:pPr>
    </w:p>
    <w:p w14:paraId="6C02711C" w14:textId="77777777" w:rsidR="00C960A5" w:rsidRPr="006D526F" w:rsidRDefault="00C960A5" w:rsidP="00C960A5">
      <w:pPr>
        <w:spacing w:line="360" w:lineRule="auto"/>
        <w:jc w:val="both"/>
      </w:pPr>
      <w:r w:rsidRPr="006D526F">
        <w:t>Powiedzenie Komisji odbyło się w sali konferencyjnej Urzędu Gminy w Zbójnie.</w:t>
      </w:r>
    </w:p>
    <w:p w14:paraId="34BA28F9" w14:textId="49C639E9" w:rsidR="00C960A5" w:rsidRPr="006D526F" w:rsidRDefault="00C960A5" w:rsidP="00C960A5">
      <w:pPr>
        <w:spacing w:line="360" w:lineRule="auto"/>
        <w:jc w:val="both"/>
      </w:pPr>
      <w:r w:rsidRPr="006D526F">
        <w:t>Posiedzeniu przewodniczyła</w:t>
      </w:r>
      <w:r w:rsidR="003E7F9C" w:rsidRPr="006D526F">
        <w:t xml:space="preserve"> radna</w:t>
      </w:r>
      <w:r w:rsidR="00302E5E" w:rsidRPr="006D526F">
        <w:t xml:space="preserve"> Pani</w:t>
      </w:r>
      <w:r w:rsidRPr="006D526F">
        <w:t xml:space="preserve"> </w:t>
      </w:r>
      <w:r w:rsidR="00EE6CDC">
        <w:t>Alicja Dolecka</w:t>
      </w:r>
      <w:r w:rsidRPr="006D526F">
        <w:t>.</w:t>
      </w:r>
    </w:p>
    <w:p w14:paraId="64C29E37" w14:textId="2D96E520" w:rsidR="00C960A5" w:rsidRPr="006D526F" w:rsidRDefault="00C960A5" w:rsidP="00C960A5">
      <w:pPr>
        <w:spacing w:line="360" w:lineRule="auto"/>
        <w:jc w:val="both"/>
      </w:pPr>
      <w:r w:rsidRPr="006D526F">
        <w:t xml:space="preserve">W obradach uczestniczyło </w:t>
      </w:r>
      <w:r w:rsidR="00EE6CDC">
        <w:t>11</w:t>
      </w:r>
      <w:r w:rsidRPr="006D526F">
        <w:t xml:space="preserve"> członków</w:t>
      </w:r>
      <w:r w:rsidR="00D352E0">
        <w:t xml:space="preserve"> komisji,</w:t>
      </w:r>
      <w:r w:rsidRPr="006D526F">
        <w:t xml:space="preserve"> Przewodniczący R</w:t>
      </w:r>
      <w:r w:rsidR="00A74E56" w:rsidRPr="006D526F">
        <w:t>ady Gminy Pan Mieczysław Pankiewicz</w:t>
      </w:r>
      <w:r w:rsidR="00D352E0">
        <w:t xml:space="preserve"> oraz jego zastępca Pani Alicja Dolecka.</w:t>
      </w:r>
    </w:p>
    <w:p w14:paraId="193C81F1" w14:textId="6F74A4CE" w:rsidR="00617ABE" w:rsidRPr="006D526F" w:rsidRDefault="00617ABE" w:rsidP="00C960A5">
      <w:pPr>
        <w:spacing w:line="360" w:lineRule="auto"/>
        <w:jc w:val="both"/>
      </w:pPr>
      <w:r w:rsidRPr="006D526F">
        <w:t xml:space="preserve">Nieobecni radni: </w:t>
      </w:r>
      <w:r w:rsidR="00EE6CDC">
        <w:t>Iwona Tomaszewska, Hanna Ignaszak</w:t>
      </w:r>
      <w:r w:rsidR="00D352E0">
        <w:t>.</w:t>
      </w:r>
    </w:p>
    <w:p w14:paraId="4151CBD9" w14:textId="77777777" w:rsidR="00C960A5" w:rsidRPr="006D526F" w:rsidRDefault="00C960A5" w:rsidP="00C960A5">
      <w:pPr>
        <w:spacing w:line="360" w:lineRule="auto"/>
        <w:jc w:val="both"/>
      </w:pPr>
      <w:r w:rsidRPr="006D526F">
        <w:t>Lista obecności stanowi załącznik do niniejszego protokołu.</w:t>
      </w:r>
    </w:p>
    <w:p w14:paraId="7A0620BD" w14:textId="77777777" w:rsidR="00C960A5" w:rsidRPr="006D526F" w:rsidRDefault="00C960A5" w:rsidP="00C960A5">
      <w:pPr>
        <w:spacing w:line="360" w:lineRule="auto"/>
        <w:jc w:val="both"/>
      </w:pPr>
    </w:p>
    <w:p w14:paraId="5822FBDA" w14:textId="77777777" w:rsidR="00DF575F" w:rsidRPr="006D526F" w:rsidRDefault="00DF575F" w:rsidP="00DF575F">
      <w:pPr>
        <w:spacing w:line="360" w:lineRule="auto"/>
        <w:jc w:val="both"/>
      </w:pPr>
      <w:r w:rsidRPr="006D526F">
        <w:t>Proponowany temat posiedzenia:</w:t>
      </w:r>
    </w:p>
    <w:p w14:paraId="5A8E3C6C" w14:textId="77777777" w:rsidR="00EE6CDC" w:rsidRDefault="00EE6CDC" w:rsidP="00EE6CDC">
      <w:pPr>
        <w:numPr>
          <w:ilvl w:val="0"/>
          <w:numId w:val="1"/>
        </w:numPr>
        <w:spacing w:line="360" w:lineRule="auto"/>
        <w:ind w:left="283" w:hanging="357"/>
        <w:jc w:val="both"/>
        <w:rPr>
          <w:bCs/>
        </w:rPr>
      </w:pPr>
      <w:r w:rsidRPr="00F209C7">
        <w:rPr>
          <w:bCs/>
        </w:rPr>
        <w:t>Otwarcie.</w:t>
      </w:r>
    </w:p>
    <w:p w14:paraId="1DB0D60D" w14:textId="77777777" w:rsidR="00EE6CDC" w:rsidRPr="007F5059" w:rsidRDefault="00EE6CDC" w:rsidP="00EE6CDC">
      <w:pPr>
        <w:numPr>
          <w:ilvl w:val="0"/>
          <w:numId w:val="1"/>
        </w:numPr>
        <w:spacing w:line="360" w:lineRule="auto"/>
        <w:ind w:left="283" w:hanging="357"/>
        <w:jc w:val="both"/>
        <w:rPr>
          <w:bCs/>
        </w:rPr>
      </w:pPr>
      <w:bookmarkStart w:id="0" w:name="_Hlk42507719"/>
      <w:r>
        <w:rPr>
          <w:bCs/>
        </w:rPr>
        <w:t xml:space="preserve">Omówienie </w:t>
      </w:r>
      <w:r w:rsidRPr="002D0CC9">
        <w:rPr>
          <w:bCs/>
        </w:rPr>
        <w:t>stanowiska dotyczącego</w:t>
      </w:r>
      <w:r>
        <w:rPr>
          <w:bCs/>
        </w:rPr>
        <w:t xml:space="preserve"> możliwości sprzedaży działki w miejscowości Klonowo.</w:t>
      </w:r>
    </w:p>
    <w:bookmarkEnd w:id="0"/>
    <w:p w14:paraId="241069E5" w14:textId="77777777" w:rsidR="00EE6CDC" w:rsidRDefault="00EE6CDC" w:rsidP="00EE6CDC">
      <w:pPr>
        <w:numPr>
          <w:ilvl w:val="0"/>
          <w:numId w:val="1"/>
        </w:numPr>
        <w:spacing w:line="360" w:lineRule="auto"/>
        <w:ind w:left="283" w:hanging="357"/>
        <w:jc w:val="both"/>
        <w:rPr>
          <w:bCs/>
        </w:rPr>
      </w:pPr>
      <w:r>
        <w:rPr>
          <w:bCs/>
        </w:rPr>
        <w:t>Sprawy różne.</w:t>
      </w:r>
    </w:p>
    <w:p w14:paraId="24BB405F" w14:textId="77777777" w:rsidR="00EE6CDC" w:rsidRPr="006E4245" w:rsidRDefault="00EE6CDC" w:rsidP="00EE6CDC">
      <w:pPr>
        <w:numPr>
          <w:ilvl w:val="0"/>
          <w:numId w:val="1"/>
        </w:numPr>
        <w:spacing w:line="360" w:lineRule="auto"/>
        <w:ind w:left="283" w:hanging="357"/>
        <w:jc w:val="both"/>
        <w:rPr>
          <w:bCs/>
        </w:rPr>
      </w:pPr>
      <w:r>
        <w:rPr>
          <w:bCs/>
        </w:rPr>
        <w:t>Zakończenie.</w:t>
      </w:r>
    </w:p>
    <w:p w14:paraId="5816720E" w14:textId="77777777" w:rsidR="00EE6CDC" w:rsidRDefault="00EE6CDC" w:rsidP="00623F18">
      <w:pPr>
        <w:spacing w:line="360" w:lineRule="auto"/>
        <w:jc w:val="both"/>
        <w:rPr>
          <w:bCs/>
        </w:rPr>
      </w:pPr>
    </w:p>
    <w:p w14:paraId="5F4387AD" w14:textId="70225641" w:rsidR="00623F18" w:rsidRDefault="00EE6CDC" w:rsidP="00623F18">
      <w:pPr>
        <w:spacing w:line="360" w:lineRule="auto"/>
        <w:jc w:val="both"/>
        <w:rPr>
          <w:bCs/>
        </w:rPr>
      </w:pPr>
      <w:r>
        <w:rPr>
          <w:bCs/>
        </w:rPr>
        <w:t>Pani Emilia Błędowska-Krajnik zgłosiła do porządku obrad 3 projekty uchwał:</w:t>
      </w:r>
    </w:p>
    <w:p w14:paraId="7053ED47" w14:textId="14ED4A22" w:rsidR="00EE6CDC" w:rsidRDefault="00EE6CDC" w:rsidP="00623F18">
      <w:pPr>
        <w:spacing w:line="360" w:lineRule="auto"/>
        <w:jc w:val="both"/>
        <w:rPr>
          <w:bCs/>
        </w:rPr>
      </w:pPr>
      <w:r>
        <w:rPr>
          <w:bCs/>
        </w:rPr>
        <w:t xml:space="preserve">- </w:t>
      </w:r>
      <w:r w:rsidRPr="00EE6CDC">
        <w:rPr>
          <w:bCs/>
        </w:rPr>
        <w:t>w sprawie wyrażenia zgody na sprzedaż nieruchomości oraz udzielenie bonifikaty przy sprzedaży</w:t>
      </w:r>
      <w:r>
        <w:rPr>
          <w:bCs/>
        </w:rPr>
        <w:t>;</w:t>
      </w:r>
    </w:p>
    <w:p w14:paraId="6E41B637" w14:textId="069304C8" w:rsidR="00EE6CDC" w:rsidRDefault="00EE6CDC" w:rsidP="00EE6CDC">
      <w:pPr>
        <w:spacing w:line="360" w:lineRule="auto"/>
        <w:jc w:val="both"/>
        <w:rPr>
          <w:bCs/>
        </w:rPr>
      </w:pPr>
      <w:r>
        <w:rPr>
          <w:bCs/>
        </w:rPr>
        <w:t xml:space="preserve">- </w:t>
      </w:r>
      <w:r w:rsidRPr="00EE6CDC">
        <w:rPr>
          <w:bCs/>
        </w:rPr>
        <w:t>w sprawie uchwalenia Rocznego Programu Współpracy Gminy Zbójno</w:t>
      </w:r>
      <w:r>
        <w:rPr>
          <w:bCs/>
        </w:rPr>
        <w:t xml:space="preserve"> </w:t>
      </w:r>
      <w:r w:rsidRPr="00EE6CDC">
        <w:rPr>
          <w:bCs/>
        </w:rPr>
        <w:t>z Organizacjami Pozarządowymi oraz podmiotami, o których mowa w art. 3 ust. 3 ustawy z dnia</w:t>
      </w:r>
      <w:r>
        <w:rPr>
          <w:bCs/>
        </w:rPr>
        <w:t xml:space="preserve"> </w:t>
      </w:r>
      <w:r w:rsidRPr="00EE6CDC">
        <w:rPr>
          <w:bCs/>
        </w:rPr>
        <w:t>24 kwietnia 2003 r. o działalności pożytku publicznego i o wolontariacie, na 2021 rok</w:t>
      </w:r>
      <w:r>
        <w:rPr>
          <w:bCs/>
        </w:rPr>
        <w:t>;</w:t>
      </w:r>
    </w:p>
    <w:p w14:paraId="1B165339" w14:textId="77777777" w:rsidR="00EE6CDC" w:rsidRPr="00EE6CDC" w:rsidRDefault="00EE6CDC" w:rsidP="00EE6CDC">
      <w:pPr>
        <w:spacing w:line="360" w:lineRule="auto"/>
        <w:jc w:val="both"/>
        <w:rPr>
          <w:bCs/>
        </w:rPr>
      </w:pPr>
      <w:r>
        <w:rPr>
          <w:bCs/>
        </w:rPr>
        <w:t xml:space="preserve">- </w:t>
      </w:r>
      <w:r w:rsidRPr="00EE6CDC">
        <w:rPr>
          <w:bCs/>
        </w:rPr>
        <w:t>w sprawie przyjęcia "Programu Ochrony Środowiska dla Gminy Zbójno na lata 2020-2023</w:t>
      </w:r>
    </w:p>
    <w:p w14:paraId="512B2EBE" w14:textId="45F8ABCE" w:rsidR="00EE6CDC" w:rsidRPr="006D526F" w:rsidRDefault="00EE6CDC" w:rsidP="00EE6CDC">
      <w:pPr>
        <w:spacing w:line="360" w:lineRule="auto"/>
        <w:jc w:val="both"/>
        <w:rPr>
          <w:bCs/>
        </w:rPr>
      </w:pPr>
      <w:r w:rsidRPr="00EE6CDC">
        <w:rPr>
          <w:bCs/>
        </w:rPr>
        <w:t>z perspektywą do roku 2027"</w:t>
      </w:r>
      <w:r>
        <w:rPr>
          <w:bCs/>
        </w:rPr>
        <w:t>.</w:t>
      </w:r>
    </w:p>
    <w:p w14:paraId="58D889C2" w14:textId="77777777" w:rsidR="003B2367" w:rsidRDefault="003B2367" w:rsidP="00C53CB4">
      <w:pPr>
        <w:spacing w:line="360" w:lineRule="auto"/>
        <w:jc w:val="both"/>
        <w:rPr>
          <w:b/>
          <w:bCs/>
          <w:i/>
          <w:u w:val="single"/>
        </w:rPr>
      </w:pPr>
    </w:p>
    <w:p w14:paraId="0C7AF473" w14:textId="19794E09" w:rsidR="003B2367" w:rsidRDefault="003B2367" w:rsidP="00C53CB4">
      <w:pPr>
        <w:spacing w:line="360" w:lineRule="auto"/>
        <w:jc w:val="both"/>
        <w:rPr>
          <w:bCs/>
        </w:rPr>
      </w:pPr>
      <w:r w:rsidRPr="003B2367">
        <w:rPr>
          <w:b/>
          <w:i/>
          <w:iCs/>
          <w:u w:val="single"/>
        </w:rPr>
        <w:lastRenderedPageBreak/>
        <w:t>Punkt dodatkowy:</w:t>
      </w:r>
      <w:r>
        <w:rPr>
          <w:bCs/>
        </w:rPr>
        <w:t xml:space="preserve"> </w:t>
      </w:r>
      <w:r w:rsidRPr="002651DA">
        <w:rPr>
          <w:bCs/>
          <w:i/>
          <w:iCs/>
        </w:rPr>
        <w:t>Projekt uchwały w sprawie wyrażenia zgody na sprzedaż nieruchomości oraz udzielenie bonifikaty przy sprzedaży.</w:t>
      </w:r>
    </w:p>
    <w:p w14:paraId="2D03AA1B" w14:textId="5681A390" w:rsidR="003B2367" w:rsidRPr="003B2367" w:rsidRDefault="003B2367" w:rsidP="003B2367">
      <w:pPr>
        <w:spacing w:line="360" w:lineRule="auto"/>
        <w:ind w:firstLine="708"/>
        <w:jc w:val="both"/>
        <w:rPr>
          <w:bCs/>
        </w:rPr>
      </w:pPr>
      <w:r>
        <w:rPr>
          <w:bCs/>
        </w:rPr>
        <w:t xml:space="preserve">Projekt uchwały przedstawiła Pani Błędowska-Krajnik wyjaśniając, że chodzi o sprzedaż budynku wraz z działką znajdującego się w Zbójnie przy zakładzie Poldrut. </w:t>
      </w:r>
      <w:r w:rsidRPr="003B2367">
        <w:rPr>
          <w:bCs/>
        </w:rPr>
        <w:t>Na wniosek najemców Gmina Zbójno</w:t>
      </w:r>
      <w:r>
        <w:rPr>
          <w:bCs/>
        </w:rPr>
        <w:t xml:space="preserve"> </w:t>
      </w:r>
      <w:r w:rsidRPr="003B2367">
        <w:rPr>
          <w:bCs/>
        </w:rPr>
        <w:t>przeznaczyła do sprzedaży działkę numer geodezyjny 409/48 o powierzchni 0,0767 ha wraz z częścią</w:t>
      </w:r>
      <w:r>
        <w:rPr>
          <w:bCs/>
        </w:rPr>
        <w:t xml:space="preserve"> </w:t>
      </w:r>
      <w:r w:rsidRPr="003B2367">
        <w:rPr>
          <w:bCs/>
        </w:rPr>
        <w:t>budynku mieszkalnego usytuowanego na działce oraz pomieszczeniami przynależnymi</w:t>
      </w:r>
      <w:r>
        <w:rPr>
          <w:bCs/>
        </w:rPr>
        <w:t xml:space="preserve"> </w:t>
      </w:r>
      <w:r w:rsidRPr="003B2367">
        <w:rPr>
          <w:bCs/>
        </w:rPr>
        <w:t>oraz działkę numer geodezyjny 409/49</w:t>
      </w:r>
      <w:r>
        <w:rPr>
          <w:bCs/>
        </w:rPr>
        <w:t xml:space="preserve"> </w:t>
      </w:r>
      <w:r w:rsidRPr="003B2367">
        <w:rPr>
          <w:bCs/>
        </w:rPr>
        <w:t>o powierzchni 0,0527 ha wraz z częścią budynku mieszkalnego usytuowanego na działce oraz</w:t>
      </w:r>
      <w:r>
        <w:rPr>
          <w:bCs/>
        </w:rPr>
        <w:t xml:space="preserve"> </w:t>
      </w:r>
      <w:r w:rsidRPr="003B2367">
        <w:rPr>
          <w:bCs/>
        </w:rPr>
        <w:t>pomieszczeniami przynależnymi</w:t>
      </w:r>
      <w:r>
        <w:rPr>
          <w:bCs/>
        </w:rPr>
        <w:t xml:space="preserve"> </w:t>
      </w:r>
      <w:r w:rsidRPr="003B2367">
        <w:rPr>
          <w:bCs/>
        </w:rPr>
        <w:t>będących własnością Gminy Zbójno, na rzecz dotychczasowych</w:t>
      </w:r>
      <w:r>
        <w:rPr>
          <w:bCs/>
        </w:rPr>
        <w:t xml:space="preserve"> </w:t>
      </w:r>
      <w:r w:rsidRPr="003B2367">
        <w:rPr>
          <w:bCs/>
        </w:rPr>
        <w:t>najemców.</w:t>
      </w:r>
      <w:r>
        <w:rPr>
          <w:bCs/>
        </w:rPr>
        <w:t xml:space="preserve"> Rzeczoznawca majątkowy wycenił te działki na kwotę 69 900 zł i 63 900 zł. W związku z tym, że mieszkańcy przez lata ponosili duże nakłady finansowe z tytułu utrzymania budynków i ich remontów proponuje się udzielenie mieszkańcom bonifikaty od zakupu nieruchomości</w:t>
      </w:r>
      <w:r w:rsidR="00670947">
        <w:rPr>
          <w:bCs/>
        </w:rPr>
        <w:t xml:space="preserve"> 70-80%. W dniu 7 września ma się odbyć spotkanie tych mieszkańców z Wójtem Gminy.</w:t>
      </w:r>
      <w:r w:rsidR="008A42AB">
        <w:rPr>
          <w:bCs/>
        </w:rPr>
        <w:t xml:space="preserve"> </w:t>
      </w:r>
    </w:p>
    <w:p w14:paraId="745ED54B" w14:textId="466CB795" w:rsidR="003B2367" w:rsidRDefault="003B2367" w:rsidP="00C53CB4">
      <w:pPr>
        <w:spacing w:line="360" w:lineRule="auto"/>
        <w:jc w:val="both"/>
        <w:rPr>
          <w:b/>
          <w:bCs/>
          <w:i/>
          <w:u w:val="single"/>
        </w:rPr>
      </w:pPr>
    </w:p>
    <w:p w14:paraId="53CBBB06" w14:textId="25701949" w:rsidR="008A42AB" w:rsidRDefault="008A42AB" w:rsidP="00C53CB4">
      <w:pPr>
        <w:spacing w:line="360" w:lineRule="auto"/>
        <w:jc w:val="both"/>
        <w:rPr>
          <w:i/>
        </w:rPr>
      </w:pPr>
      <w:r>
        <w:rPr>
          <w:i/>
        </w:rPr>
        <w:t>Głos zabrał radny Dariusz Mężykowski.</w:t>
      </w:r>
    </w:p>
    <w:p w14:paraId="5886D385" w14:textId="5319158F" w:rsidR="008A42AB" w:rsidRDefault="008A42AB" w:rsidP="008A42AB">
      <w:pPr>
        <w:spacing w:line="360" w:lineRule="auto"/>
        <w:ind w:firstLine="708"/>
        <w:jc w:val="both"/>
        <w:rPr>
          <w:iCs/>
        </w:rPr>
      </w:pPr>
      <w:r>
        <w:rPr>
          <w:iCs/>
        </w:rPr>
        <w:t>Radny zaznaczył, żeby traktować mieszkańców jednakowo ponieważ jak on wykupywał swoje mieszkanie to nikt bonifikaty m</w:t>
      </w:r>
      <w:r w:rsidR="009822C1">
        <w:rPr>
          <w:iCs/>
        </w:rPr>
        <w:t>u</w:t>
      </w:r>
      <w:r>
        <w:rPr>
          <w:iCs/>
        </w:rPr>
        <w:t xml:space="preserve"> nie udzielił w związku z kosztami jakie sam ponosił na remonty. Ponadto uważa, że 80% bonifikaty od wartości to za dużo gdyż za taką działkę w Zbójnie każdy by chętnie</w:t>
      </w:r>
      <w:r w:rsidR="009822C1">
        <w:rPr>
          <w:iCs/>
        </w:rPr>
        <w:t xml:space="preserve"> taką kwotę</w:t>
      </w:r>
      <w:r>
        <w:rPr>
          <w:iCs/>
        </w:rPr>
        <w:t xml:space="preserve"> zapłacił. Bonifikata nie powinna przekroczyć 70%.</w:t>
      </w:r>
    </w:p>
    <w:p w14:paraId="79C5D79E" w14:textId="35EDC2FB" w:rsidR="008A42AB" w:rsidRDefault="008A42AB" w:rsidP="008A42AB">
      <w:pPr>
        <w:spacing w:line="360" w:lineRule="auto"/>
        <w:jc w:val="both"/>
        <w:rPr>
          <w:iCs/>
        </w:rPr>
      </w:pPr>
    </w:p>
    <w:p w14:paraId="7D5DF750" w14:textId="595FFCEF" w:rsidR="008A42AB" w:rsidRDefault="008A42AB" w:rsidP="008A42AB">
      <w:pPr>
        <w:spacing w:line="360" w:lineRule="auto"/>
        <w:jc w:val="both"/>
        <w:rPr>
          <w:iCs/>
        </w:rPr>
      </w:pPr>
      <w:r>
        <w:rPr>
          <w:iCs/>
        </w:rPr>
        <w:t>Następnie radni dyskutowali nad ceną działek</w:t>
      </w:r>
      <w:r w:rsidR="00B82931">
        <w:rPr>
          <w:iCs/>
        </w:rPr>
        <w:t xml:space="preserve"> w Zbójnie</w:t>
      </w:r>
      <w:r>
        <w:rPr>
          <w:iCs/>
        </w:rPr>
        <w:t xml:space="preserve"> oraz wyrazili stanowisko aby nie udzielać bonifikaty większej niż 70%.</w:t>
      </w:r>
    </w:p>
    <w:p w14:paraId="7EEC7C72" w14:textId="707737E6" w:rsidR="008A42AB" w:rsidRDefault="008A42AB" w:rsidP="002651DA">
      <w:pPr>
        <w:spacing w:line="360" w:lineRule="auto"/>
        <w:jc w:val="both"/>
        <w:rPr>
          <w:iCs/>
        </w:rPr>
      </w:pPr>
    </w:p>
    <w:p w14:paraId="28A86FFD" w14:textId="6DA2FE0E" w:rsidR="002651DA" w:rsidRPr="002651DA" w:rsidRDefault="002651DA" w:rsidP="002651DA">
      <w:pPr>
        <w:spacing w:line="360" w:lineRule="auto"/>
        <w:jc w:val="both"/>
        <w:rPr>
          <w:iCs/>
        </w:rPr>
      </w:pPr>
      <w:r w:rsidRPr="002651DA">
        <w:rPr>
          <w:b/>
          <w:bCs/>
          <w:i/>
          <w:u w:val="single"/>
        </w:rPr>
        <w:t>Punkt dodatkowy:</w:t>
      </w:r>
      <w:r w:rsidRPr="002651DA">
        <w:rPr>
          <w:b/>
          <w:bCs/>
          <w:i/>
        </w:rPr>
        <w:t xml:space="preserve"> </w:t>
      </w:r>
      <w:r w:rsidRPr="002651DA">
        <w:rPr>
          <w:i/>
        </w:rPr>
        <w:t>w sprawie uchwalenia Rocznego Programu Współpracy Gminy Zbójno z Organizacjami Pozarządowymi oraz podmiotami, o których mowa w art. 3 ust. 3 ustawy z dnia 24 kwietnia 2003 r. o działalności pożytku publicznego i o wolontariacie, na 2021 rok</w:t>
      </w:r>
      <w:r>
        <w:rPr>
          <w:i/>
        </w:rPr>
        <w:t>.</w:t>
      </w:r>
    </w:p>
    <w:p w14:paraId="2F161FF9" w14:textId="3B789727" w:rsidR="008A42AB" w:rsidRDefault="002651DA" w:rsidP="002651DA">
      <w:pPr>
        <w:spacing w:line="360" w:lineRule="auto"/>
        <w:jc w:val="both"/>
        <w:rPr>
          <w:iCs/>
        </w:rPr>
      </w:pPr>
      <w:r>
        <w:rPr>
          <w:iCs/>
        </w:rPr>
        <w:tab/>
        <w:t xml:space="preserve">Głos w sprawie zabrała Pani Emilia Błędowska-Krajnik – pracownik urzędu. Poinformowała, że uchwała ta podejmowana jest każdego roku. </w:t>
      </w:r>
      <w:r w:rsidRPr="002651DA">
        <w:rPr>
          <w:iCs/>
        </w:rPr>
        <w:t>Program współpracy jest dokumentem określającym ramy współpracy Samorządu Gminy Zbójno</w:t>
      </w:r>
      <w:r>
        <w:rPr>
          <w:iCs/>
        </w:rPr>
        <w:t xml:space="preserve"> </w:t>
      </w:r>
      <w:r w:rsidRPr="002651DA">
        <w:rPr>
          <w:iCs/>
        </w:rPr>
        <w:t>z organizacjami pozarządowymi i innymi podmiotami dla dobra i rozwoju społeczności lokalnej.</w:t>
      </w:r>
    </w:p>
    <w:p w14:paraId="7F79B87B" w14:textId="2E773C4D" w:rsidR="008A42AB" w:rsidRDefault="008A42AB" w:rsidP="008A42AB">
      <w:pPr>
        <w:spacing w:line="360" w:lineRule="auto"/>
        <w:jc w:val="both"/>
        <w:rPr>
          <w:iCs/>
        </w:rPr>
      </w:pPr>
    </w:p>
    <w:p w14:paraId="2F512C37" w14:textId="19E90A49" w:rsidR="002651DA" w:rsidRDefault="002651DA" w:rsidP="002651DA">
      <w:pPr>
        <w:spacing w:line="360" w:lineRule="auto"/>
        <w:jc w:val="both"/>
        <w:rPr>
          <w:i/>
        </w:rPr>
      </w:pPr>
      <w:r w:rsidRPr="002651DA">
        <w:rPr>
          <w:b/>
          <w:bCs/>
          <w:i/>
          <w:u w:val="single"/>
        </w:rPr>
        <w:lastRenderedPageBreak/>
        <w:t>Punkt dodatkowy:</w:t>
      </w:r>
      <w:r w:rsidRPr="002651DA">
        <w:rPr>
          <w:b/>
          <w:bCs/>
          <w:i/>
        </w:rPr>
        <w:t xml:space="preserve"> </w:t>
      </w:r>
      <w:r w:rsidRPr="002651DA">
        <w:rPr>
          <w:i/>
        </w:rPr>
        <w:t>w sprawie przyjęcia "Programu Ochrony Środowiska dla Gminy Zbójno na lata 2020-2023</w:t>
      </w:r>
      <w:r>
        <w:rPr>
          <w:i/>
        </w:rPr>
        <w:t xml:space="preserve"> </w:t>
      </w:r>
      <w:r w:rsidRPr="002651DA">
        <w:rPr>
          <w:i/>
        </w:rPr>
        <w:t>z perspektywą do roku 2027"</w:t>
      </w:r>
      <w:r>
        <w:rPr>
          <w:i/>
        </w:rPr>
        <w:t>.</w:t>
      </w:r>
    </w:p>
    <w:p w14:paraId="1C3C4C84" w14:textId="50AE36EA" w:rsidR="002651DA" w:rsidRDefault="002651DA" w:rsidP="002651DA">
      <w:pPr>
        <w:spacing w:line="360" w:lineRule="auto"/>
        <w:ind w:firstLine="708"/>
        <w:jc w:val="both"/>
        <w:rPr>
          <w:iCs/>
        </w:rPr>
      </w:pPr>
      <w:r>
        <w:rPr>
          <w:iCs/>
        </w:rPr>
        <w:t xml:space="preserve">Projekt uchwały przedstawiła Pani Błędowska-Krajnik informując, że program jest dosyć obszerny i jest możliwość do jego wglądu u niej bądź w biurze rady. </w:t>
      </w:r>
      <w:r w:rsidRPr="002651DA">
        <w:rPr>
          <w:iCs/>
        </w:rPr>
        <w:t>Przedmiotem niniejszej uchwały jest przyjęcie Programu Ochrony Środowiska dla Gminy Zbójno na lata</w:t>
      </w:r>
      <w:r>
        <w:rPr>
          <w:iCs/>
        </w:rPr>
        <w:t xml:space="preserve"> </w:t>
      </w:r>
      <w:r w:rsidRPr="002651DA">
        <w:rPr>
          <w:iCs/>
        </w:rPr>
        <w:t>2020-2023 z perspektywą do roku 2027, która porusza zagadnienia związane z szeroko rozumianą</w:t>
      </w:r>
      <w:r>
        <w:rPr>
          <w:iCs/>
        </w:rPr>
        <w:t xml:space="preserve"> </w:t>
      </w:r>
      <w:r w:rsidRPr="002651DA">
        <w:rPr>
          <w:iCs/>
        </w:rPr>
        <w:t>problematyką ochrony środowiska na terenie Gminy Zbójno. Przyjęcie przedmiotowej uchwały staje się</w:t>
      </w:r>
      <w:r>
        <w:rPr>
          <w:iCs/>
        </w:rPr>
        <w:t xml:space="preserve"> </w:t>
      </w:r>
      <w:r w:rsidRPr="002651DA">
        <w:rPr>
          <w:iCs/>
        </w:rPr>
        <w:t>zasadne ponieważ, okres obowiązywania obecnej uchwały upływa 31.12.2020 r.</w:t>
      </w:r>
      <w:r>
        <w:rPr>
          <w:iCs/>
        </w:rPr>
        <w:t xml:space="preserve"> D</w:t>
      </w:r>
      <w:r w:rsidRPr="002651DA">
        <w:rPr>
          <w:iCs/>
        </w:rPr>
        <w:t xml:space="preserve">okument </w:t>
      </w:r>
      <w:r>
        <w:rPr>
          <w:iCs/>
        </w:rPr>
        <w:t xml:space="preserve">ten </w:t>
      </w:r>
      <w:r w:rsidRPr="002651DA">
        <w:rPr>
          <w:iCs/>
        </w:rPr>
        <w:t>zawiera cele ekologiczne, rodzaj</w:t>
      </w:r>
      <w:r>
        <w:rPr>
          <w:iCs/>
        </w:rPr>
        <w:t xml:space="preserve"> </w:t>
      </w:r>
      <w:r w:rsidRPr="002651DA">
        <w:rPr>
          <w:iCs/>
        </w:rPr>
        <w:t>i harmonogram działań proekologicznych oraz środki i mechanizmy niezbędne do osiągnięcia</w:t>
      </w:r>
      <w:r>
        <w:rPr>
          <w:iCs/>
        </w:rPr>
        <w:t xml:space="preserve"> </w:t>
      </w:r>
      <w:r w:rsidRPr="002651DA">
        <w:rPr>
          <w:iCs/>
        </w:rPr>
        <w:t>wyznaczonych celów.</w:t>
      </w:r>
    </w:p>
    <w:p w14:paraId="67E61A5D" w14:textId="77777777" w:rsidR="002651DA" w:rsidRPr="002651DA" w:rsidRDefault="002651DA" w:rsidP="002651DA">
      <w:pPr>
        <w:spacing w:line="360" w:lineRule="auto"/>
        <w:ind w:firstLine="708"/>
        <w:jc w:val="both"/>
        <w:rPr>
          <w:iCs/>
        </w:rPr>
      </w:pPr>
    </w:p>
    <w:p w14:paraId="08568D87" w14:textId="77864054" w:rsidR="002347FC" w:rsidRPr="006D526F" w:rsidRDefault="002347FC" w:rsidP="00C53CB4">
      <w:pPr>
        <w:spacing w:line="360" w:lineRule="auto"/>
        <w:jc w:val="both"/>
        <w:rPr>
          <w:b/>
          <w:bCs/>
          <w:i/>
          <w:u w:val="single"/>
        </w:rPr>
      </w:pPr>
      <w:r w:rsidRPr="006D526F">
        <w:rPr>
          <w:b/>
          <w:bCs/>
          <w:i/>
          <w:u w:val="single"/>
        </w:rPr>
        <w:t>Ad. 2</w:t>
      </w:r>
      <w:r w:rsidR="009112CA" w:rsidRPr="006D526F">
        <w:rPr>
          <w:b/>
          <w:bCs/>
          <w:i/>
          <w:u w:val="single"/>
        </w:rPr>
        <w:t xml:space="preserve"> </w:t>
      </w:r>
      <w:r w:rsidR="00EE6CDC" w:rsidRPr="00EE6CDC">
        <w:rPr>
          <w:b/>
          <w:bCs/>
          <w:i/>
          <w:u w:val="single"/>
        </w:rPr>
        <w:t>Omówienie stanowiska dotyczącego możliwości sprzedaży działki w miejscowości Klonowo.</w:t>
      </w:r>
    </w:p>
    <w:p w14:paraId="181D92F8" w14:textId="56D6EE2A" w:rsidR="00CD09B6" w:rsidRPr="006D526F" w:rsidRDefault="002651DA" w:rsidP="00623F18">
      <w:pPr>
        <w:spacing w:line="360" w:lineRule="auto"/>
        <w:ind w:firstLine="708"/>
        <w:jc w:val="both"/>
        <w:rPr>
          <w:bCs/>
        </w:rPr>
      </w:pPr>
      <w:r>
        <w:rPr>
          <w:bCs/>
        </w:rPr>
        <w:t>Głos zabrał</w:t>
      </w:r>
      <w:r w:rsidR="000C50C7">
        <w:rPr>
          <w:bCs/>
        </w:rPr>
        <w:t xml:space="preserve"> Pan</w:t>
      </w:r>
      <w:r>
        <w:rPr>
          <w:bCs/>
        </w:rPr>
        <w:t xml:space="preserve"> Tomasz Smoliński</w:t>
      </w:r>
      <w:r w:rsidR="000C50C7">
        <w:rPr>
          <w:bCs/>
        </w:rPr>
        <w:t xml:space="preserve"> – kierownik Wydziału Zarządzania Infrastruk</w:t>
      </w:r>
      <w:r w:rsidR="00437462">
        <w:rPr>
          <w:bCs/>
        </w:rPr>
        <w:t>t</w:t>
      </w:r>
      <w:r w:rsidR="000C50C7">
        <w:rPr>
          <w:bCs/>
        </w:rPr>
        <w:t>urą. Pan Smoliński wyjaśnił na grafice położenie działki oraz zaznaczył część nieruchomości (drogi) do sprzedaży. Właścicielem gruntów dookoła tej drogi jest jeden właściciel, który chce nabyć tą nieruchomość w celu ułatwienia uprawy</w:t>
      </w:r>
      <w:r w:rsidR="00437462">
        <w:rPr>
          <w:bCs/>
        </w:rPr>
        <w:t xml:space="preserve"> pola. Dojazd do innych nieruchomości może odbywać się bez problemu innymi drogami. </w:t>
      </w:r>
    </w:p>
    <w:p w14:paraId="1E8BBF3D" w14:textId="0E7B9AF3" w:rsidR="0075784A" w:rsidRDefault="0075784A" w:rsidP="002A2890">
      <w:pPr>
        <w:spacing w:line="360" w:lineRule="auto"/>
        <w:jc w:val="both"/>
        <w:rPr>
          <w:bCs/>
        </w:rPr>
      </w:pPr>
    </w:p>
    <w:p w14:paraId="36F42003" w14:textId="39BC5ABB" w:rsidR="00437462" w:rsidRDefault="00437462" w:rsidP="002A2890">
      <w:pPr>
        <w:spacing w:line="360" w:lineRule="auto"/>
        <w:jc w:val="both"/>
        <w:rPr>
          <w:bCs/>
          <w:i/>
          <w:iCs/>
        </w:rPr>
      </w:pPr>
      <w:r>
        <w:rPr>
          <w:bCs/>
          <w:i/>
          <w:iCs/>
        </w:rPr>
        <w:t>Głos zabrał radny Grzegorz Maślewski.</w:t>
      </w:r>
    </w:p>
    <w:p w14:paraId="09F18138" w14:textId="2569284D" w:rsidR="00437462" w:rsidRDefault="00437462" w:rsidP="00437462">
      <w:pPr>
        <w:spacing w:line="360" w:lineRule="auto"/>
        <w:ind w:firstLine="708"/>
        <w:jc w:val="both"/>
        <w:rPr>
          <w:bCs/>
        </w:rPr>
      </w:pPr>
      <w:r>
        <w:rPr>
          <w:bCs/>
        </w:rPr>
        <w:t>Radny zadał pytanie, czy brany jest pod uwagę sprzeciw mieszkańców, którzy twierdzą że ta droga jest im potrzebna.</w:t>
      </w:r>
    </w:p>
    <w:p w14:paraId="061E3541" w14:textId="77777777" w:rsidR="00437462" w:rsidRDefault="00437462" w:rsidP="00437462">
      <w:pPr>
        <w:spacing w:line="360" w:lineRule="auto"/>
        <w:jc w:val="both"/>
        <w:rPr>
          <w:bCs/>
          <w:i/>
          <w:iCs/>
        </w:rPr>
      </w:pPr>
    </w:p>
    <w:p w14:paraId="4E3BD7A8" w14:textId="4C66959D" w:rsidR="00437462" w:rsidRDefault="00437462" w:rsidP="00437462">
      <w:pPr>
        <w:spacing w:line="360" w:lineRule="auto"/>
        <w:jc w:val="both"/>
        <w:rPr>
          <w:bCs/>
          <w:i/>
          <w:iCs/>
        </w:rPr>
      </w:pPr>
      <w:r>
        <w:rPr>
          <w:bCs/>
          <w:i/>
          <w:iCs/>
        </w:rPr>
        <w:t>Głos zabrał radny Jerzy Worek.</w:t>
      </w:r>
    </w:p>
    <w:p w14:paraId="16869223" w14:textId="421B4499" w:rsidR="00437462" w:rsidRPr="00437462" w:rsidRDefault="00437462" w:rsidP="00437462">
      <w:pPr>
        <w:spacing w:line="360" w:lineRule="auto"/>
        <w:ind w:firstLine="708"/>
        <w:jc w:val="both"/>
        <w:rPr>
          <w:bCs/>
        </w:rPr>
      </w:pPr>
      <w:r>
        <w:rPr>
          <w:bCs/>
        </w:rPr>
        <w:t xml:space="preserve">Radny dodał, że mieszkańcom zależy na tej drodze ponieważ dzieci, </w:t>
      </w:r>
      <w:r w:rsidR="009822C1">
        <w:rPr>
          <w:bCs/>
        </w:rPr>
        <w:t>które</w:t>
      </w:r>
      <w:r>
        <w:rPr>
          <w:bCs/>
        </w:rPr>
        <w:t xml:space="preserve"> chodzą do szkoły to dzięki tej drodze nie muszą mieć kontaktu z ruchliwą drogą wojewódzką. </w:t>
      </w:r>
    </w:p>
    <w:p w14:paraId="22FE1A1A" w14:textId="3BB5E035" w:rsidR="00437462" w:rsidRDefault="00437462" w:rsidP="00EE6CDC">
      <w:pPr>
        <w:spacing w:line="360" w:lineRule="auto"/>
        <w:jc w:val="both"/>
        <w:rPr>
          <w:b/>
          <w:bCs/>
          <w:i/>
          <w:u w:val="single"/>
        </w:rPr>
      </w:pPr>
    </w:p>
    <w:p w14:paraId="4EDED58C" w14:textId="77777777" w:rsidR="00437462" w:rsidRDefault="00437462" w:rsidP="00437462">
      <w:pPr>
        <w:spacing w:line="360" w:lineRule="auto"/>
        <w:jc w:val="both"/>
        <w:rPr>
          <w:bCs/>
          <w:i/>
          <w:iCs/>
        </w:rPr>
      </w:pPr>
      <w:r>
        <w:rPr>
          <w:bCs/>
          <w:i/>
          <w:iCs/>
        </w:rPr>
        <w:t>Głos zabrał radny Grzegorz Maślewski.</w:t>
      </w:r>
    </w:p>
    <w:p w14:paraId="1C685E83" w14:textId="15533B66" w:rsidR="00437462" w:rsidRDefault="00437462" w:rsidP="00437462">
      <w:pPr>
        <w:spacing w:line="360" w:lineRule="auto"/>
        <w:ind w:firstLine="708"/>
        <w:jc w:val="both"/>
        <w:rPr>
          <w:iCs/>
        </w:rPr>
      </w:pPr>
      <w:r>
        <w:rPr>
          <w:iCs/>
        </w:rPr>
        <w:t xml:space="preserve">Radny zadał pytanie, czy proponował ktoś </w:t>
      </w:r>
      <w:r w:rsidR="00E57418">
        <w:rPr>
          <w:iCs/>
        </w:rPr>
        <w:t>wnioskodawcy</w:t>
      </w:r>
      <w:r>
        <w:rPr>
          <w:iCs/>
        </w:rPr>
        <w:t>, który chce nabyć działkę</w:t>
      </w:r>
      <w:r w:rsidR="00E57418">
        <w:rPr>
          <w:iCs/>
        </w:rPr>
        <w:t>,</w:t>
      </w:r>
      <w:r>
        <w:rPr>
          <w:iCs/>
        </w:rPr>
        <w:t xml:space="preserve"> przesunięcie drogi na skraj działki, co by całkowicie ułatwiło sprawę. W takim wypadku mieszkańcy będą zadowoleni bo droga zostanie oraz ten właściciel będzie miał łatwiej uprawiać pole.</w:t>
      </w:r>
    </w:p>
    <w:p w14:paraId="327DC06D" w14:textId="77777777" w:rsidR="00E57418" w:rsidRDefault="00E57418" w:rsidP="00437462">
      <w:pPr>
        <w:spacing w:line="360" w:lineRule="auto"/>
        <w:ind w:firstLine="708"/>
        <w:jc w:val="both"/>
        <w:rPr>
          <w:iCs/>
        </w:rPr>
      </w:pPr>
    </w:p>
    <w:p w14:paraId="7740977E" w14:textId="6B344D4B" w:rsidR="00437462" w:rsidRDefault="00437462" w:rsidP="00437462">
      <w:pPr>
        <w:spacing w:line="360" w:lineRule="auto"/>
        <w:jc w:val="both"/>
        <w:rPr>
          <w:i/>
        </w:rPr>
      </w:pPr>
      <w:r>
        <w:rPr>
          <w:i/>
        </w:rPr>
        <w:t>Głos zabrała radna Magdalena Dylewska.</w:t>
      </w:r>
    </w:p>
    <w:p w14:paraId="50863493" w14:textId="554BB937" w:rsidR="00437462" w:rsidRDefault="00437462" w:rsidP="00437462">
      <w:pPr>
        <w:spacing w:line="360" w:lineRule="auto"/>
        <w:jc w:val="both"/>
        <w:rPr>
          <w:iCs/>
        </w:rPr>
      </w:pPr>
      <w:r>
        <w:rPr>
          <w:iCs/>
        </w:rPr>
        <w:lastRenderedPageBreak/>
        <w:t xml:space="preserve">Radna stwierdziła, że </w:t>
      </w:r>
      <w:r w:rsidR="009822C1">
        <w:rPr>
          <w:iCs/>
        </w:rPr>
        <w:t>należy</w:t>
      </w:r>
      <w:r>
        <w:rPr>
          <w:iCs/>
        </w:rPr>
        <w:t xml:space="preserve"> iść za głosem mieszkańców.</w:t>
      </w:r>
    </w:p>
    <w:p w14:paraId="015EF934" w14:textId="77777777" w:rsidR="00E57418" w:rsidRPr="00437462" w:rsidRDefault="00E57418" w:rsidP="00437462">
      <w:pPr>
        <w:spacing w:line="360" w:lineRule="auto"/>
        <w:jc w:val="both"/>
        <w:rPr>
          <w:iCs/>
        </w:rPr>
      </w:pPr>
    </w:p>
    <w:p w14:paraId="7BD5726D" w14:textId="77777777" w:rsidR="00E57418" w:rsidRDefault="00E57418" w:rsidP="00EE6CDC">
      <w:pPr>
        <w:spacing w:line="360" w:lineRule="auto"/>
        <w:jc w:val="both"/>
        <w:rPr>
          <w:i/>
        </w:rPr>
      </w:pPr>
      <w:r w:rsidRPr="00E57418">
        <w:rPr>
          <w:i/>
        </w:rPr>
        <w:t>Z racji deszczowej pogody radni postanowili nie jechać w teren do Klonowa na spotkanie z wnioskodawcą tylko zaprosić go do urzędu.</w:t>
      </w:r>
      <w:r>
        <w:rPr>
          <w:i/>
        </w:rPr>
        <w:t xml:space="preserve"> </w:t>
      </w:r>
    </w:p>
    <w:p w14:paraId="40A08B20" w14:textId="77777777" w:rsidR="00E57418" w:rsidRDefault="00E57418" w:rsidP="00EE6CDC">
      <w:pPr>
        <w:spacing w:line="360" w:lineRule="auto"/>
        <w:jc w:val="both"/>
        <w:rPr>
          <w:i/>
        </w:rPr>
      </w:pPr>
    </w:p>
    <w:p w14:paraId="2DD5C5C6" w14:textId="7F1E188B" w:rsidR="00E57418" w:rsidRDefault="00E57418" w:rsidP="00EE6CDC">
      <w:pPr>
        <w:spacing w:line="360" w:lineRule="auto"/>
        <w:jc w:val="both"/>
        <w:rPr>
          <w:i/>
        </w:rPr>
      </w:pPr>
      <w:r>
        <w:rPr>
          <w:i/>
        </w:rPr>
        <w:t>Głos zabrała Renata Stancelewska.</w:t>
      </w:r>
    </w:p>
    <w:p w14:paraId="12DCFE2A" w14:textId="79FC5FDB" w:rsidR="00E57418" w:rsidRDefault="00E57418" w:rsidP="00E57418">
      <w:pPr>
        <w:spacing w:line="360" w:lineRule="auto"/>
        <w:ind w:firstLine="708"/>
        <w:jc w:val="both"/>
        <w:rPr>
          <w:iCs/>
        </w:rPr>
      </w:pPr>
      <w:r>
        <w:rPr>
          <w:iCs/>
        </w:rPr>
        <w:t>Radna przekazała informację o kolejnym dużym, bezpańskim psie poruszającym się po Wielgiem. Ponadto poruszyła kwestię chętnych osób na wynajem mieszkań socjalnych. Biorąc pod uwagę, że jedna osoba teoretycznie</w:t>
      </w:r>
      <w:r w:rsidR="009225C7">
        <w:rPr>
          <w:iCs/>
        </w:rPr>
        <w:t xml:space="preserve"> już nie mieszka w przydzielonym mieszkaniu, warto by pomóc tej rodzinie potrzebującej.</w:t>
      </w:r>
    </w:p>
    <w:p w14:paraId="46D136AA" w14:textId="632AE95A" w:rsidR="009225C7" w:rsidRDefault="009225C7" w:rsidP="009225C7">
      <w:pPr>
        <w:spacing w:line="360" w:lineRule="auto"/>
        <w:jc w:val="both"/>
        <w:rPr>
          <w:iCs/>
        </w:rPr>
      </w:pPr>
    </w:p>
    <w:p w14:paraId="00471A7C" w14:textId="553AFBE1" w:rsidR="009225C7" w:rsidRDefault="009225C7" w:rsidP="009225C7">
      <w:pPr>
        <w:spacing w:line="360" w:lineRule="auto"/>
        <w:jc w:val="both"/>
        <w:rPr>
          <w:i/>
        </w:rPr>
      </w:pPr>
      <w:r>
        <w:rPr>
          <w:i/>
        </w:rPr>
        <w:t>Głos zabrał Pan Tomasz Smoliński.</w:t>
      </w:r>
    </w:p>
    <w:p w14:paraId="52DDBEB4" w14:textId="264F0E29" w:rsidR="009225C7" w:rsidRPr="009225C7" w:rsidRDefault="009225C7" w:rsidP="009225C7">
      <w:pPr>
        <w:spacing w:line="360" w:lineRule="auto"/>
        <w:ind w:firstLine="708"/>
        <w:jc w:val="both"/>
        <w:rPr>
          <w:iCs/>
        </w:rPr>
      </w:pPr>
      <w:r>
        <w:rPr>
          <w:iCs/>
        </w:rPr>
        <w:t>Pan Smoliński podał konkretne długości działki oraz długość drogi, która wynosiłaby po przeniesieniu jej na skraj działki. Pracownik zasugerował, że może dobrym rozwiązaniem byłoby, żeby wnioskodawca zbudował chodnik dla dzieci przy drodze wojewódzkiej.</w:t>
      </w:r>
    </w:p>
    <w:p w14:paraId="0CB9B7B1" w14:textId="41DF09CB" w:rsidR="00E57418" w:rsidRDefault="00E57418" w:rsidP="00EE6CDC">
      <w:pPr>
        <w:spacing w:line="360" w:lineRule="auto"/>
        <w:jc w:val="both"/>
        <w:rPr>
          <w:i/>
        </w:rPr>
      </w:pPr>
    </w:p>
    <w:p w14:paraId="248794DA" w14:textId="7DF1FBCC" w:rsidR="00AB34FF" w:rsidRPr="00AB34FF" w:rsidRDefault="00AB34FF" w:rsidP="00EE6CDC">
      <w:pPr>
        <w:spacing w:line="360" w:lineRule="auto"/>
        <w:jc w:val="both"/>
        <w:rPr>
          <w:iCs/>
        </w:rPr>
      </w:pPr>
      <w:r>
        <w:rPr>
          <w:iCs/>
        </w:rPr>
        <w:t xml:space="preserve">Radni stwierdzili, że to kiepski pomysł, </w:t>
      </w:r>
      <w:r w:rsidR="00780B4E">
        <w:rPr>
          <w:iCs/>
        </w:rPr>
        <w:t>ponieważ</w:t>
      </w:r>
      <w:r>
        <w:rPr>
          <w:iCs/>
        </w:rPr>
        <w:t xml:space="preserve"> kto by poniósł koszty budowy chodnika i ciekawe czy by dostało się pozwolenie.</w:t>
      </w:r>
    </w:p>
    <w:p w14:paraId="787F18C1" w14:textId="77777777" w:rsidR="00447FAE" w:rsidRDefault="00447FAE" w:rsidP="00EE6CDC">
      <w:pPr>
        <w:spacing w:line="360" w:lineRule="auto"/>
        <w:jc w:val="both"/>
        <w:rPr>
          <w:i/>
        </w:rPr>
      </w:pPr>
    </w:p>
    <w:p w14:paraId="52318B5A" w14:textId="1BBE8EF5" w:rsidR="00E57418" w:rsidRPr="00E57418" w:rsidRDefault="00E57418" w:rsidP="00EE6CDC">
      <w:pPr>
        <w:spacing w:line="360" w:lineRule="auto"/>
        <w:jc w:val="both"/>
        <w:rPr>
          <w:i/>
        </w:rPr>
      </w:pPr>
      <w:r>
        <w:rPr>
          <w:i/>
        </w:rPr>
        <w:t>Zarządzono przerwę w obradach do czasu przyjazdu właściciela.</w:t>
      </w:r>
    </w:p>
    <w:p w14:paraId="6EADFA87" w14:textId="4CCE446C" w:rsidR="00E57418" w:rsidRDefault="00447FAE" w:rsidP="00EE6CDC">
      <w:pPr>
        <w:spacing w:line="360" w:lineRule="auto"/>
        <w:jc w:val="both"/>
        <w:rPr>
          <w:i/>
        </w:rPr>
      </w:pPr>
      <w:r>
        <w:rPr>
          <w:i/>
        </w:rPr>
        <w:t>Po przyjeździe właściciela działki – wnioskodawcy do obrad dołączył Wójt Gminy.</w:t>
      </w:r>
    </w:p>
    <w:p w14:paraId="79521B55" w14:textId="77777777" w:rsidR="00447FAE" w:rsidRDefault="00447FAE" w:rsidP="00EE6CDC">
      <w:pPr>
        <w:spacing w:line="360" w:lineRule="auto"/>
        <w:jc w:val="both"/>
        <w:rPr>
          <w:i/>
        </w:rPr>
      </w:pPr>
    </w:p>
    <w:p w14:paraId="2023B9E4" w14:textId="7EA0C929" w:rsidR="00447FAE" w:rsidRDefault="00447FAE" w:rsidP="00EE6CDC">
      <w:pPr>
        <w:spacing w:line="360" w:lineRule="auto"/>
        <w:jc w:val="both"/>
        <w:rPr>
          <w:i/>
        </w:rPr>
      </w:pPr>
      <w:r>
        <w:rPr>
          <w:i/>
        </w:rPr>
        <w:t>Głos zabrał Wójt.</w:t>
      </w:r>
    </w:p>
    <w:p w14:paraId="4D60602C" w14:textId="178F8A8C" w:rsidR="00447FAE" w:rsidRDefault="00447FAE" w:rsidP="00447FAE">
      <w:pPr>
        <w:spacing w:line="360" w:lineRule="auto"/>
        <w:ind w:firstLine="708"/>
        <w:jc w:val="both"/>
        <w:rPr>
          <w:iCs/>
        </w:rPr>
      </w:pPr>
      <w:r>
        <w:rPr>
          <w:iCs/>
        </w:rPr>
        <w:t>Pani Katarzyna Kukielska przedstawiła pokrótce sytuację związaną ze sprzedażą tej działki oraz poinformowała, że wcześniej została odbyta wizja lokalna. Podkreśliła, że mieszkańcy chcą aby ta droga pozostała.</w:t>
      </w:r>
    </w:p>
    <w:p w14:paraId="00F804EE" w14:textId="45E1CEDD" w:rsidR="00447FAE" w:rsidRDefault="00447FAE" w:rsidP="00447FAE">
      <w:pPr>
        <w:spacing w:line="360" w:lineRule="auto"/>
        <w:jc w:val="both"/>
        <w:rPr>
          <w:iCs/>
        </w:rPr>
      </w:pPr>
    </w:p>
    <w:p w14:paraId="02C9DB2B" w14:textId="49253810" w:rsidR="00447FAE" w:rsidRDefault="00447FAE" w:rsidP="00447FAE">
      <w:pPr>
        <w:spacing w:line="360" w:lineRule="auto"/>
        <w:jc w:val="both"/>
        <w:rPr>
          <w:i/>
        </w:rPr>
      </w:pPr>
      <w:r>
        <w:rPr>
          <w:i/>
        </w:rPr>
        <w:t>Głos zabrała radna Alicja Dolecka.</w:t>
      </w:r>
    </w:p>
    <w:p w14:paraId="33E4A212" w14:textId="04DEDEDE" w:rsidR="00447FAE" w:rsidRDefault="00447FAE" w:rsidP="00447FAE">
      <w:pPr>
        <w:spacing w:line="360" w:lineRule="auto"/>
        <w:jc w:val="both"/>
        <w:rPr>
          <w:iCs/>
        </w:rPr>
      </w:pPr>
      <w:r>
        <w:rPr>
          <w:iCs/>
        </w:rPr>
        <w:tab/>
        <w:t>Radna przedstawiła wnioskodawcy stanowisko rady, aby tę drogę przesunąć na skraj działki dając alternatywnie mieszkańcom możliwość poruszania się tak jak sobie życzyli. Te rozwiązanie</w:t>
      </w:r>
      <w:r w:rsidR="004D27CE">
        <w:rPr>
          <w:iCs/>
        </w:rPr>
        <w:t xml:space="preserve"> pozwoliłoby wygodnie obrabiać pole.</w:t>
      </w:r>
    </w:p>
    <w:p w14:paraId="7518A577" w14:textId="4D90B69F" w:rsidR="004D27CE" w:rsidRDefault="004D27CE" w:rsidP="00447FAE">
      <w:pPr>
        <w:spacing w:line="360" w:lineRule="auto"/>
        <w:jc w:val="both"/>
        <w:rPr>
          <w:iCs/>
        </w:rPr>
      </w:pPr>
    </w:p>
    <w:p w14:paraId="43BADD49" w14:textId="18713314" w:rsidR="004D27CE" w:rsidRDefault="004D27CE" w:rsidP="00447FAE">
      <w:pPr>
        <w:spacing w:line="360" w:lineRule="auto"/>
        <w:jc w:val="both"/>
        <w:rPr>
          <w:i/>
        </w:rPr>
      </w:pPr>
      <w:r>
        <w:rPr>
          <w:i/>
        </w:rPr>
        <w:t>Głos zabrał radny Grzegorz Maślewski.</w:t>
      </w:r>
    </w:p>
    <w:p w14:paraId="49C1467B" w14:textId="1FC177BB" w:rsidR="004D27CE" w:rsidRDefault="004D27CE" w:rsidP="004D27CE">
      <w:pPr>
        <w:spacing w:line="360" w:lineRule="auto"/>
        <w:ind w:firstLine="708"/>
        <w:jc w:val="both"/>
        <w:rPr>
          <w:iCs/>
        </w:rPr>
      </w:pPr>
      <w:r>
        <w:rPr>
          <w:iCs/>
        </w:rPr>
        <w:lastRenderedPageBreak/>
        <w:t>Radny zasugerował wnioskodawcy, że po przesunięciu drogi powstanie idealny pasek nieruchomości, który można by sprzedać na cele budowlane.</w:t>
      </w:r>
    </w:p>
    <w:p w14:paraId="4ED1567F" w14:textId="4FF034A8" w:rsidR="004D27CE" w:rsidRDefault="004D27CE" w:rsidP="004D27CE">
      <w:pPr>
        <w:spacing w:line="360" w:lineRule="auto"/>
        <w:jc w:val="both"/>
        <w:rPr>
          <w:iCs/>
        </w:rPr>
      </w:pPr>
    </w:p>
    <w:p w14:paraId="4D20E7CC" w14:textId="6127D4CE" w:rsidR="004D27CE" w:rsidRDefault="004D27CE" w:rsidP="004D27CE">
      <w:pPr>
        <w:spacing w:line="360" w:lineRule="auto"/>
        <w:jc w:val="both"/>
        <w:rPr>
          <w:i/>
        </w:rPr>
      </w:pPr>
      <w:r>
        <w:rPr>
          <w:i/>
        </w:rPr>
        <w:t>Głos zabrał wnioskodawca.</w:t>
      </w:r>
    </w:p>
    <w:p w14:paraId="501BC0DF" w14:textId="004A5F6E" w:rsidR="004D27CE" w:rsidRDefault="004D27CE" w:rsidP="004D27CE">
      <w:pPr>
        <w:spacing w:line="360" w:lineRule="auto"/>
        <w:jc w:val="both"/>
        <w:rPr>
          <w:iCs/>
        </w:rPr>
      </w:pPr>
      <w:r>
        <w:rPr>
          <w:iCs/>
        </w:rPr>
        <w:tab/>
        <w:t>Wnioskodawca poinformował, że jest to niemożliwe z racji istniejącego tam słupa energetycznego.</w:t>
      </w:r>
      <w:r w:rsidR="00CA5E4A">
        <w:rPr>
          <w:iCs/>
        </w:rPr>
        <w:t xml:space="preserve"> Następnie poinformował, że można by tą drogę przesunąć na obrzeże jednak warto tą sprawę przemyśleć gdyż tam jest spora góra i to na dodatek</w:t>
      </w:r>
      <w:r w:rsidR="00614E15">
        <w:rPr>
          <w:iCs/>
        </w:rPr>
        <w:t xml:space="preserve"> sama</w:t>
      </w:r>
      <w:r w:rsidR="00CA5E4A">
        <w:rPr>
          <w:iCs/>
        </w:rPr>
        <w:t xml:space="preserve"> glina.</w:t>
      </w:r>
      <w:r w:rsidR="00614E15">
        <w:rPr>
          <w:iCs/>
        </w:rPr>
        <w:t xml:space="preserve"> W związku z tym będą duże koszty utworzenia tej drogi.</w:t>
      </w:r>
    </w:p>
    <w:p w14:paraId="403BBD27" w14:textId="4ED451DE" w:rsidR="00614E15" w:rsidRDefault="00614E15" w:rsidP="004D27CE">
      <w:pPr>
        <w:spacing w:line="360" w:lineRule="auto"/>
        <w:jc w:val="both"/>
        <w:rPr>
          <w:iCs/>
        </w:rPr>
      </w:pPr>
    </w:p>
    <w:p w14:paraId="42558B90" w14:textId="56F466B8" w:rsidR="00614E15" w:rsidRDefault="00614E15" w:rsidP="004D27CE">
      <w:pPr>
        <w:spacing w:line="360" w:lineRule="auto"/>
        <w:jc w:val="both"/>
        <w:rPr>
          <w:i/>
        </w:rPr>
      </w:pPr>
      <w:r>
        <w:rPr>
          <w:i/>
        </w:rPr>
        <w:t>Głos zabrał Wójt Gminy.</w:t>
      </w:r>
    </w:p>
    <w:p w14:paraId="79158372" w14:textId="2B54FA2A" w:rsidR="00614E15" w:rsidRDefault="00614E15" w:rsidP="00614E15">
      <w:pPr>
        <w:spacing w:line="360" w:lineRule="auto"/>
        <w:ind w:firstLine="708"/>
        <w:jc w:val="both"/>
        <w:rPr>
          <w:iCs/>
        </w:rPr>
      </w:pPr>
      <w:r>
        <w:rPr>
          <w:iCs/>
        </w:rPr>
        <w:t xml:space="preserve">Wójt poinformował, że ta droga nie będzie utwardzona gdyż jest to długi odcinek i byłoby to nieekonomiczne. Są inne drogi alternatywne. </w:t>
      </w:r>
    </w:p>
    <w:p w14:paraId="462759D9" w14:textId="6EAEB16C" w:rsidR="00614E15" w:rsidRDefault="00614E15" w:rsidP="00614E15">
      <w:pPr>
        <w:spacing w:line="360" w:lineRule="auto"/>
        <w:jc w:val="both"/>
        <w:rPr>
          <w:iCs/>
        </w:rPr>
      </w:pPr>
    </w:p>
    <w:p w14:paraId="3ED96309" w14:textId="629E34B1" w:rsidR="00614E15" w:rsidRDefault="00614E15" w:rsidP="00614E15">
      <w:pPr>
        <w:spacing w:line="360" w:lineRule="auto"/>
        <w:jc w:val="both"/>
        <w:rPr>
          <w:i/>
        </w:rPr>
      </w:pPr>
      <w:r>
        <w:rPr>
          <w:i/>
        </w:rPr>
        <w:t>Głos zabrał syn wnioskodawcy.</w:t>
      </w:r>
    </w:p>
    <w:p w14:paraId="6A585765" w14:textId="1AFE2877" w:rsidR="00614E15" w:rsidRPr="00614E15" w:rsidRDefault="00614E15" w:rsidP="00614E15">
      <w:pPr>
        <w:spacing w:line="360" w:lineRule="auto"/>
        <w:jc w:val="both"/>
        <w:rPr>
          <w:iCs/>
        </w:rPr>
      </w:pPr>
      <w:r>
        <w:rPr>
          <w:i/>
        </w:rPr>
        <w:tab/>
      </w:r>
      <w:r>
        <w:rPr>
          <w:iCs/>
        </w:rPr>
        <w:t>W swej wypowiedzi syn wnioskodawcy wyjaśnił, że droga, o której toczą się rozmowy służyła kiedyś do dojazdu do pól kilku właścicielom. Teraz właściciel jest jeden i istnienie tej drogi nie jest konieczne. Ponadto poinformował, że twierdzenie, że ta droga istniała w całości i została przez nich zaorana jest dużym nadużyciem. W dowodzie tego co stwierdził, syn wnioskodawcy przedstawił radnym zdjęcie satelitarne sprzed zakupu przez nich nieruchomości na którym widać tę drogę tylko we fragmentach.</w:t>
      </w:r>
    </w:p>
    <w:p w14:paraId="3F2508F4" w14:textId="02BFDFAB" w:rsidR="00E57418" w:rsidRDefault="00E57418" w:rsidP="00EE6CDC">
      <w:pPr>
        <w:spacing w:line="360" w:lineRule="auto"/>
        <w:jc w:val="both"/>
        <w:rPr>
          <w:iCs/>
        </w:rPr>
      </w:pPr>
    </w:p>
    <w:p w14:paraId="15F45866" w14:textId="0E4422B8" w:rsidR="0048736E" w:rsidRDefault="0048736E" w:rsidP="00EE6CDC">
      <w:pPr>
        <w:spacing w:line="360" w:lineRule="auto"/>
        <w:jc w:val="both"/>
        <w:rPr>
          <w:i/>
        </w:rPr>
      </w:pPr>
      <w:r>
        <w:rPr>
          <w:i/>
        </w:rPr>
        <w:t>Głos zabrał radny Andrzej Karwaszewski.</w:t>
      </w:r>
    </w:p>
    <w:p w14:paraId="66F4AD35" w14:textId="7263E466" w:rsidR="0048736E" w:rsidRDefault="0048736E" w:rsidP="0048736E">
      <w:pPr>
        <w:spacing w:line="360" w:lineRule="auto"/>
        <w:ind w:firstLine="708"/>
        <w:jc w:val="both"/>
        <w:rPr>
          <w:iCs/>
        </w:rPr>
      </w:pPr>
      <w:r>
        <w:rPr>
          <w:iCs/>
        </w:rPr>
        <w:t>Radny zadał pytanie wnioskodawcy czy pamięta ile droga ma lat. Radny zwrócił uwagę, że pracując w G.S. jeździł tą drogą rozwożąc węgiel.</w:t>
      </w:r>
    </w:p>
    <w:p w14:paraId="0E24FA73" w14:textId="3BA8C4C6" w:rsidR="0048736E" w:rsidRDefault="0048736E" w:rsidP="00EE6CDC">
      <w:pPr>
        <w:spacing w:line="360" w:lineRule="auto"/>
        <w:jc w:val="both"/>
        <w:rPr>
          <w:iCs/>
        </w:rPr>
      </w:pPr>
    </w:p>
    <w:p w14:paraId="5491C635" w14:textId="16E532A2" w:rsidR="0048736E" w:rsidRDefault="0048736E" w:rsidP="00EE6CDC">
      <w:pPr>
        <w:spacing w:line="360" w:lineRule="auto"/>
        <w:jc w:val="both"/>
        <w:rPr>
          <w:i/>
        </w:rPr>
      </w:pPr>
      <w:r>
        <w:rPr>
          <w:i/>
        </w:rPr>
        <w:t>Głos zabrał wnioskodawca.</w:t>
      </w:r>
    </w:p>
    <w:p w14:paraId="71D422AD" w14:textId="1552773E" w:rsidR="0048736E" w:rsidRDefault="0048736E" w:rsidP="0048736E">
      <w:pPr>
        <w:spacing w:line="360" w:lineRule="auto"/>
        <w:ind w:firstLine="708"/>
        <w:jc w:val="both"/>
        <w:rPr>
          <w:iCs/>
        </w:rPr>
      </w:pPr>
      <w:r>
        <w:rPr>
          <w:iCs/>
        </w:rPr>
        <w:t>Wnioskodawca, który był kiedyś mieszkańcem Klonowa stwierdził, że jak chodził do szkoły podstawowej to tej drogi nigdy tam nie było.</w:t>
      </w:r>
    </w:p>
    <w:p w14:paraId="29D82657" w14:textId="6443A17C" w:rsidR="0048736E" w:rsidRDefault="0048736E" w:rsidP="0048736E">
      <w:pPr>
        <w:spacing w:line="360" w:lineRule="auto"/>
        <w:jc w:val="both"/>
        <w:rPr>
          <w:iCs/>
        </w:rPr>
      </w:pPr>
    </w:p>
    <w:p w14:paraId="1196EFA3" w14:textId="3EF0DCF6" w:rsidR="0048736E" w:rsidRDefault="0048736E" w:rsidP="0048736E">
      <w:pPr>
        <w:spacing w:line="360" w:lineRule="auto"/>
        <w:jc w:val="both"/>
        <w:rPr>
          <w:i/>
        </w:rPr>
      </w:pPr>
      <w:r>
        <w:rPr>
          <w:i/>
        </w:rPr>
        <w:t>Głos zabrał radny Dariusz Mężykowski.</w:t>
      </w:r>
    </w:p>
    <w:p w14:paraId="39598DC7" w14:textId="1CC3F2D9" w:rsidR="0048736E" w:rsidRPr="0048736E" w:rsidRDefault="0048736E" w:rsidP="0048736E">
      <w:pPr>
        <w:spacing w:line="360" w:lineRule="auto"/>
        <w:jc w:val="both"/>
        <w:rPr>
          <w:iCs/>
        </w:rPr>
      </w:pPr>
      <w:r>
        <w:rPr>
          <w:iCs/>
        </w:rPr>
        <w:tab/>
        <w:t xml:space="preserve">Radny, żeby niepotrzebnie nie przedłużać spotkania poinformował, że przed przyjazdem wnioskodawcy rada wypracowała stanowisko, że jedynym wyjściem jest przesunięcie drogi do skraju nieruchomości z zachowaniem odpowiednich parametrów i </w:t>
      </w:r>
      <w:r>
        <w:rPr>
          <w:iCs/>
        </w:rPr>
        <w:lastRenderedPageBreak/>
        <w:t>następnie zadał pytanie czy się na to zgadza. Mieszkańcy wyrazili swoje zdanie, że ta droga jest im potrzebna i rada jako ich przedstawiciel nie może im się przeciwstawiać.</w:t>
      </w:r>
    </w:p>
    <w:p w14:paraId="734A5DCE" w14:textId="06FD9563" w:rsidR="0048736E" w:rsidRDefault="0048736E" w:rsidP="00EE6CDC">
      <w:pPr>
        <w:spacing w:line="360" w:lineRule="auto"/>
        <w:jc w:val="both"/>
        <w:rPr>
          <w:iCs/>
        </w:rPr>
      </w:pPr>
    </w:p>
    <w:p w14:paraId="495899A8" w14:textId="126CD6D2" w:rsidR="0048736E" w:rsidRDefault="0048736E" w:rsidP="00EE6CDC">
      <w:pPr>
        <w:spacing w:line="360" w:lineRule="auto"/>
        <w:jc w:val="both"/>
        <w:rPr>
          <w:i/>
        </w:rPr>
      </w:pPr>
      <w:r>
        <w:rPr>
          <w:i/>
        </w:rPr>
        <w:t>Głos zabrał syn wnioskodawcy.</w:t>
      </w:r>
    </w:p>
    <w:p w14:paraId="7479E903" w14:textId="52774B6B" w:rsidR="0048736E" w:rsidRDefault="004D0788" w:rsidP="00EE6CDC">
      <w:pPr>
        <w:spacing w:line="360" w:lineRule="auto"/>
        <w:jc w:val="both"/>
        <w:rPr>
          <w:iCs/>
        </w:rPr>
      </w:pPr>
      <w:r>
        <w:rPr>
          <w:iCs/>
        </w:rPr>
        <w:t>Syn wnioskodawcy dopytał, jakie parametry miał</w:t>
      </w:r>
      <w:r w:rsidR="00B82931">
        <w:rPr>
          <w:iCs/>
        </w:rPr>
        <w:t>a</w:t>
      </w:r>
      <w:r>
        <w:rPr>
          <w:iCs/>
        </w:rPr>
        <w:t>by mieć ta nowa droga.</w:t>
      </w:r>
    </w:p>
    <w:p w14:paraId="5114D934" w14:textId="27DD8A71" w:rsidR="004D0788" w:rsidRDefault="004D0788" w:rsidP="00EE6CDC">
      <w:pPr>
        <w:spacing w:line="360" w:lineRule="auto"/>
        <w:jc w:val="both"/>
        <w:rPr>
          <w:iCs/>
        </w:rPr>
      </w:pPr>
    </w:p>
    <w:p w14:paraId="7914CFC3" w14:textId="2BEC8947" w:rsidR="004D0788" w:rsidRDefault="004D0788" w:rsidP="00EE6CDC">
      <w:pPr>
        <w:spacing w:line="360" w:lineRule="auto"/>
        <w:jc w:val="both"/>
        <w:rPr>
          <w:iCs/>
        </w:rPr>
      </w:pPr>
      <w:r>
        <w:rPr>
          <w:iCs/>
        </w:rPr>
        <w:t>Radni odpowiedzieli, że w granicach 3 metrów.</w:t>
      </w:r>
    </w:p>
    <w:p w14:paraId="2C5B2F9A" w14:textId="1C12F0B0" w:rsidR="004D0788" w:rsidRDefault="004D0788" w:rsidP="00EE6CDC">
      <w:pPr>
        <w:spacing w:line="360" w:lineRule="auto"/>
        <w:jc w:val="both"/>
        <w:rPr>
          <w:iCs/>
        </w:rPr>
      </w:pPr>
    </w:p>
    <w:p w14:paraId="1DA85626" w14:textId="13032CF9" w:rsidR="00042834" w:rsidRDefault="00042834" w:rsidP="00EE6CDC">
      <w:pPr>
        <w:spacing w:line="360" w:lineRule="auto"/>
        <w:jc w:val="both"/>
        <w:rPr>
          <w:i/>
        </w:rPr>
      </w:pPr>
      <w:r>
        <w:rPr>
          <w:i/>
        </w:rPr>
        <w:t>Głos zabrał radny Andrzej Karwaszewski.</w:t>
      </w:r>
    </w:p>
    <w:p w14:paraId="7BE11882" w14:textId="3341D4F9" w:rsidR="00042834" w:rsidRDefault="00042834" w:rsidP="00EE6CDC">
      <w:pPr>
        <w:spacing w:line="360" w:lineRule="auto"/>
        <w:jc w:val="both"/>
        <w:rPr>
          <w:iCs/>
        </w:rPr>
      </w:pPr>
      <w:r>
        <w:rPr>
          <w:iCs/>
        </w:rPr>
        <w:t>Radny zadał pytanie, czemu na tym spotkaniu nie ma mieszkańców Klonowa.</w:t>
      </w:r>
    </w:p>
    <w:p w14:paraId="7F941CE9" w14:textId="70260948" w:rsidR="00042834" w:rsidRDefault="00042834" w:rsidP="00EE6CDC">
      <w:pPr>
        <w:spacing w:line="360" w:lineRule="auto"/>
        <w:jc w:val="both"/>
        <w:rPr>
          <w:iCs/>
        </w:rPr>
      </w:pPr>
    </w:p>
    <w:p w14:paraId="7E3F0C0F" w14:textId="4B319B81" w:rsidR="00042834" w:rsidRDefault="00042834" w:rsidP="00260805">
      <w:pPr>
        <w:spacing w:line="360" w:lineRule="auto"/>
        <w:ind w:firstLine="708"/>
        <w:jc w:val="both"/>
        <w:rPr>
          <w:iCs/>
        </w:rPr>
      </w:pPr>
      <w:r>
        <w:rPr>
          <w:iCs/>
        </w:rPr>
        <w:t>Przewodniczący Rady poinformował, że mieszkańcy już wyrazili swoje zdanie i na spotkaniu mają swojego przedstawiciela w postaci radnego.</w:t>
      </w:r>
    </w:p>
    <w:p w14:paraId="492777EF" w14:textId="0A30DE06" w:rsidR="00260805" w:rsidRDefault="00260805" w:rsidP="00EE6CDC">
      <w:pPr>
        <w:spacing w:line="360" w:lineRule="auto"/>
        <w:jc w:val="both"/>
        <w:rPr>
          <w:iCs/>
        </w:rPr>
      </w:pPr>
    </w:p>
    <w:p w14:paraId="0FC249A0" w14:textId="5214A4EC" w:rsidR="00260805" w:rsidRDefault="00260805" w:rsidP="00EE6CDC">
      <w:pPr>
        <w:spacing w:line="360" w:lineRule="auto"/>
        <w:jc w:val="both"/>
        <w:rPr>
          <w:i/>
        </w:rPr>
      </w:pPr>
      <w:r>
        <w:rPr>
          <w:i/>
        </w:rPr>
        <w:t>Głos zabrał wnioskodawca.</w:t>
      </w:r>
    </w:p>
    <w:p w14:paraId="7D07D1DD" w14:textId="5CCEB1FC" w:rsidR="00260805" w:rsidRDefault="00260805" w:rsidP="00260805">
      <w:pPr>
        <w:spacing w:line="360" w:lineRule="auto"/>
        <w:ind w:firstLine="708"/>
        <w:jc w:val="both"/>
        <w:rPr>
          <w:iCs/>
        </w:rPr>
      </w:pPr>
      <w:r>
        <w:rPr>
          <w:iCs/>
        </w:rPr>
        <w:t>Wnioskodawca wyraził zgodę na przeniesienie drogi i jej odtworzenie na granicy nieruchomości.</w:t>
      </w:r>
    </w:p>
    <w:p w14:paraId="76492387" w14:textId="77777777" w:rsidR="00260805" w:rsidRPr="00260805" w:rsidRDefault="00260805" w:rsidP="00EE6CDC">
      <w:pPr>
        <w:spacing w:line="360" w:lineRule="auto"/>
        <w:jc w:val="both"/>
        <w:rPr>
          <w:iCs/>
        </w:rPr>
      </w:pPr>
    </w:p>
    <w:p w14:paraId="4CF94A90" w14:textId="351A6F6D" w:rsidR="00EE6CDC" w:rsidRPr="006D526F" w:rsidRDefault="00EE6CDC" w:rsidP="00EE6CDC">
      <w:pPr>
        <w:spacing w:line="360" w:lineRule="auto"/>
        <w:jc w:val="both"/>
        <w:rPr>
          <w:b/>
          <w:bCs/>
          <w:i/>
          <w:u w:val="single"/>
        </w:rPr>
      </w:pPr>
      <w:r w:rsidRPr="006D526F">
        <w:rPr>
          <w:b/>
          <w:bCs/>
          <w:i/>
          <w:u w:val="single"/>
        </w:rPr>
        <w:t xml:space="preserve">Ad. </w:t>
      </w:r>
      <w:r>
        <w:rPr>
          <w:b/>
          <w:bCs/>
          <w:i/>
          <w:u w:val="single"/>
        </w:rPr>
        <w:t>3</w:t>
      </w:r>
      <w:r w:rsidRPr="006D526F">
        <w:rPr>
          <w:b/>
          <w:bCs/>
          <w:i/>
          <w:u w:val="single"/>
        </w:rPr>
        <w:t xml:space="preserve"> </w:t>
      </w:r>
      <w:r>
        <w:rPr>
          <w:b/>
          <w:bCs/>
          <w:i/>
          <w:u w:val="single"/>
        </w:rPr>
        <w:t>Sprawy różne.</w:t>
      </w:r>
    </w:p>
    <w:p w14:paraId="41DD9209" w14:textId="3F0C4E4D" w:rsidR="00383088" w:rsidRDefault="00A421EE" w:rsidP="00383088">
      <w:pPr>
        <w:spacing w:line="360" w:lineRule="auto"/>
        <w:jc w:val="both"/>
        <w:rPr>
          <w:rFonts w:eastAsiaTheme="minorHAnsi"/>
          <w:i/>
          <w:iCs/>
        </w:rPr>
      </w:pPr>
      <w:r>
        <w:rPr>
          <w:rFonts w:eastAsiaTheme="minorHAnsi"/>
          <w:i/>
          <w:iCs/>
        </w:rPr>
        <w:t>Głos zabrała radna Renata Stancelewska.</w:t>
      </w:r>
    </w:p>
    <w:p w14:paraId="7DF753F3" w14:textId="546DAFC7" w:rsidR="00A421EE" w:rsidRDefault="00A421EE" w:rsidP="00A421EE">
      <w:pPr>
        <w:spacing w:line="360" w:lineRule="auto"/>
        <w:ind w:firstLine="708"/>
        <w:jc w:val="both"/>
        <w:rPr>
          <w:rFonts w:eastAsiaTheme="minorHAnsi"/>
        </w:rPr>
      </w:pPr>
      <w:r>
        <w:rPr>
          <w:rFonts w:eastAsiaTheme="minorHAnsi"/>
        </w:rPr>
        <w:t>Po pojawieniu się na obradach komisji Pana Sekretarza Gminy, radna przytoczyła ponownie problem bezdomnego psa oraz poinformowała o sytuacji mieszkań socjalnych i nowych chętnych na ich wynajem.</w:t>
      </w:r>
    </w:p>
    <w:p w14:paraId="4E701E45" w14:textId="3E461243" w:rsidR="00640311" w:rsidRDefault="00640311" w:rsidP="00640311">
      <w:pPr>
        <w:spacing w:line="360" w:lineRule="auto"/>
        <w:jc w:val="both"/>
        <w:rPr>
          <w:rFonts w:eastAsiaTheme="minorHAnsi"/>
        </w:rPr>
      </w:pPr>
    </w:p>
    <w:p w14:paraId="21375BF9" w14:textId="64517985" w:rsidR="00640311" w:rsidRDefault="00640311" w:rsidP="00640311">
      <w:pPr>
        <w:spacing w:line="360" w:lineRule="auto"/>
        <w:jc w:val="both"/>
        <w:rPr>
          <w:rFonts w:eastAsiaTheme="minorHAnsi"/>
          <w:i/>
          <w:iCs/>
        </w:rPr>
      </w:pPr>
      <w:r>
        <w:rPr>
          <w:rFonts w:eastAsiaTheme="minorHAnsi"/>
          <w:i/>
          <w:iCs/>
        </w:rPr>
        <w:t>Głos zabrał Sekretarz Gminy.</w:t>
      </w:r>
    </w:p>
    <w:p w14:paraId="24AFD5BC" w14:textId="6C133FA2" w:rsidR="00640311" w:rsidRDefault="00640311" w:rsidP="00640311">
      <w:pPr>
        <w:spacing w:line="360" w:lineRule="auto"/>
        <w:jc w:val="both"/>
        <w:rPr>
          <w:rFonts w:eastAsiaTheme="minorHAnsi"/>
        </w:rPr>
      </w:pPr>
      <w:r>
        <w:rPr>
          <w:rFonts w:eastAsiaTheme="minorHAnsi"/>
        </w:rPr>
        <w:tab/>
        <w:t>Pan Foksiński poinformował, jakie kroki należy dokonać jak pojawia się taki pies. Dopytał w którym miejscu można go znaleźć.</w:t>
      </w:r>
    </w:p>
    <w:p w14:paraId="397D29FB" w14:textId="11C063F8" w:rsidR="00640311" w:rsidRDefault="00640311" w:rsidP="00640311">
      <w:pPr>
        <w:spacing w:line="360" w:lineRule="auto"/>
        <w:jc w:val="both"/>
        <w:rPr>
          <w:rFonts w:eastAsiaTheme="minorHAnsi"/>
        </w:rPr>
      </w:pPr>
    </w:p>
    <w:p w14:paraId="1CC7D625" w14:textId="6AEE1249" w:rsidR="00640311" w:rsidRDefault="00640311" w:rsidP="00640311">
      <w:pPr>
        <w:spacing w:line="360" w:lineRule="auto"/>
        <w:jc w:val="both"/>
        <w:rPr>
          <w:rFonts w:eastAsiaTheme="minorHAnsi"/>
          <w:i/>
          <w:iCs/>
        </w:rPr>
      </w:pPr>
      <w:r>
        <w:rPr>
          <w:rFonts w:eastAsiaTheme="minorHAnsi"/>
          <w:i/>
          <w:iCs/>
        </w:rPr>
        <w:t>Głos zabrała radna Alicja Dolecka.</w:t>
      </w:r>
    </w:p>
    <w:p w14:paraId="4A40734E" w14:textId="0A4BF4CF" w:rsidR="00640311" w:rsidRDefault="00640311" w:rsidP="00640311">
      <w:pPr>
        <w:spacing w:line="360" w:lineRule="auto"/>
        <w:ind w:firstLine="708"/>
        <w:jc w:val="both"/>
        <w:rPr>
          <w:rFonts w:eastAsiaTheme="minorHAnsi"/>
        </w:rPr>
      </w:pPr>
      <w:r>
        <w:rPr>
          <w:rFonts w:eastAsiaTheme="minorHAnsi"/>
        </w:rPr>
        <w:t>Radna nawiązała do uchwały dot. udzielenia bonifikaty informując</w:t>
      </w:r>
      <w:r w:rsidR="00B82931">
        <w:rPr>
          <w:rFonts w:eastAsiaTheme="minorHAnsi"/>
        </w:rPr>
        <w:t xml:space="preserve"> sekretarza</w:t>
      </w:r>
      <w:r>
        <w:rPr>
          <w:rFonts w:eastAsiaTheme="minorHAnsi"/>
        </w:rPr>
        <w:t>, że rada w drodze dyskusji wyszła ze stanowiskiem nie udzielania większej bonifikaty niż 70%.</w:t>
      </w:r>
    </w:p>
    <w:p w14:paraId="3DBBEEBB" w14:textId="6DC244E9" w:rsidR="00640311" w:rsidRDefault="00640311" w:rsidP="00640311">
      <w:pPr>
        <w:spacing w:line="360" w:lineRule="auto"/>
        <w:jc w:val="both"/>
        <w:rPr>
          <w:rFonts w:eastAsiaTheme="minorHAnsi"/>
        </w:rPr>
      </w:pPr>
    </w:p>
    <w:p w14:paraId="50DA9BB3" w14:textId="3A936613" w:rsidR="00640311" w:rsidRDefault="00F41F6F" w:rsidP="00640311">
      <w:pPr>
        <w:spacing w:line="360" w:lineRule="auto"/>
        <w:jc w:val="both"/>
        <w:rPr>
          <w:rFonts w:eastAsiaTheme="minorHAnsi"/>
          <w:i/>
          <w:iCs/>
        </w:rPr>
      </w:pPr>
      <w:r>
        <w:rPr>
          <w:rFonts w:eastAsiaTheme="minorHAnsi"/>
          <w:i/>
          <w:iCs/>
        </w:rPr>
        <w:t>Głos zabrał Sekretarz Gminy.</w:t>
      </w:r>
    </w:p>
    <w:p w14:paraId="43BFCC48" w14:textId="40DBDB74" w:rsidR="00F41F6F" w:rsidRPr="00F41F6F" w:rsidRDefault="00F41F6F" w:rsidP="00F41F6F">
      <w:pPr>
        <w:spacing w:line="360" w:lineRule="auto"/>
        <w:ind w:firstLine="708"/>
        <w:jc w:val="both"/>
        <w:rPr>
          <w:rFonts w:eastAsiaTheme="minorHAnsi"/>
        </w:rPr>
      </w:pPr>
      <w:r>
        <w:rPr>
          <w:rFonts w:eastAsiaTheme="minorHAnsi"/>
        </w:rPr>
        <w:lastRenderedPageBreak/>
        <w:t>Pan Foksiński poinformował, że przedstawiony projekt uchwały jest tylko propozycją. To w kompetencji rady jest podjęcie decyzji w tej sprawie.</w:t>
      </w:r>
      <w:r w:rsidR="00B82931">
        <w:rPr>
          <w:rFonts w:eastAsiaTheme="minorHAnsi"/>
        </w:rPr>
        <w:t xml:space="preserve"> W kwestii udzielenia szczegółowych informacji sekretarz poprosił ponownie na obrady pracownika zajmującego się sprawą Panią Emilię Błędowską-Krajnik.</w:t>
      </w:r>
    </w:p>
    <w:p w14:paraId="5A6AE85C" w14:textId="4D7EC7AF" w:rsidR="00640311" w:rsidRDefault="00640311" w:rsidP="00640311">
      <w:pPr>
        <w:spacing w:line="360" w:lineRule="auto"/>
        <w:jc w:val="both"/>
        <w:rPr>
          <w:rFonts w:eastAsiaTheme="minorHAnsi"/>
        </w:rPr>
      </w:pPr>
    </w:p>
    <w:p w14:paraId="13BF568C" w14:textId="30D49AD6" w:rsidR="00B82931" w:rsidRDefault="00B82931" w:rsidP="00640311">
      <w:pPr>
        <w:spacing w:line="360" w:lineRule="auto"/>
        <w:jc w:val="both"/>
        <w:rPr>
          <w:rFonts w:eastAsiaTheme="minorHAnsi"/>
          <w:i/>
          <w:iCs/>
        </w:rPr>
      </w:pPr>
      <w:r>
        <w:rPr>
          <w:rFonts w:eastAsiaTheme="minorHAnsi"/>
          <w:i/>
          <w:iCs/>
        </w:rPr>
        <w:t>Głos zabrała Pani Emilia Błędowska-Krajnik.</w:t>
      </w:r>
    </w:p>
    <w:p w14:paraId="6744DB08" w14:textId="0A95AD7E" w:rsidR="00B82931" w:rsidRDefault="00B82931" w:rsidP="00B82931">
      <w:pPr>
        <w:spacing w:line="360" w:lineRule="auto"/>
        <w:ind w:firstLine="708"/>
        <w:jc w:val="both"/>
        <w:rPr>
          <w:rFonts w:eastAsiaTheme="minorHAnsi"/>
        </w:rPr>
      </w:pPr>
      <w:r>
        <w:rPr>
          <w:rFonts w:eastAsiaTheme="minorHAnsi"/>
        </w:rPr>
        <w:t>Pani Błędowska-Krajnik wyjaśniła ponownie kwotę do zapłaty przez wnioskodawców przy udzieleniu 70% bonifikaty. Poinformowała, że koszty podziału działki ponieśli wnioskodawcy a koszty</w:t>
      </w:r>
      <w:r w:rsidR="002B39FF">
        <w:rPr>
          <w:rFonts w:eastAsiaTheme="minorHAnsi"/>
        </w:rPr>
        <w:t xml:space="preserve"> operatu szacunkowego pokryła gmina ale koszt ten zostanie odciągnięty przy sprzedaży nieruchomości. Koszty aktu notarialnego również pokryją najemcy.</w:t>
      </w:r>
    </w:p>
    <w:p w14:paraId="40CB92A8" w14:textId="5CC60003" w:rsidR="002B39FF" w:rsidRDefault="002B39FF" w:rsidP="002B39FF">
      <w:pPr>
        <w:spacing w:line="360" w:lineRule="auto"/>
        <w:jc w:val="both"/>
        <w:rPr>
          <w:rFonts w:eastAsiaTheme="minorHAnsi"/>
        </w:rPr>
      </w:pPr>
    </w:p>
    <w:p w14:paraId="32FB49C8" w14:textId="30158DE4" w:rsidR="002B39FF" w:rsidRDefault="002B39FF" w:rsidP="002B39FF">
      <w:pPr>
        <w:spacing w:line="360" w:lineRule="auto"/>
        <w:jc w:val="both"/>
        <w:rPr>
          <w:rFonts w:eastAsiaTheme="minorHAnsi"/>
          <w:i/>
          <w:iCs/>
        </w:rPr>
      </w:pPr>
      <w:r>
        <w:rPr>
          <w:rFonts w:eastAsiaTheme="minorHAnsi"/>
          <w:i/>
          <w:iCs/>
        </w:rPr>
        <w:t>Głos zabrała radna Alicja Dolecka.</w:t>
      </w:r>
    </w:p>
    <w:p w14:paraId="45F128D6" w14:textId="5AFFB8D0" w:rsidR="002B39FF" w:rsidRDefault="002B39FF" w:rsidP="002B39FF">
      <w:pPr>
        <w:spacing w:line="360" w:lineRule="auto"/>
        <w:jc w:val="both"/>
        <w:rPr>
          <w:rFonts w:eastAsiaTheme="minorHAnsi"/>
        </w:rPr>
      </w:pPr>
      <w:r>
        <w:rPr>
          <w:rFonts w:eastAsiaTheme="minorHAnsi"/>
        </w:rPr>
        <w:t>Radna spytała jaki byłby koszt sprzedaży nieruchomości bez udzielenia bonifikaty.</w:t>
      </w:r>
    </w:p>
    <w:p w14:paraId="1F61E379" w14:textId="09605F9E" w:rsidR="002B39FF" w:rsidRDefault="002B39FF" w:rsidP="002B39FF">
      <w:pPr>
        <w:spacing w:line="360" w:lineRule="auto"/>
        <w:jc w:val="both"/>
        <w:rPr>
          <w:rFonts w:eastAsiaTheme="minorHAnsi"/>
        </w:rPr>
      </w:pPr>
    </w:p>
    <w:p w14:paraId="4092A5AD" w14:textId="77777777" w:rsidR="002B39FF" w:rsidRDefault="002B39FF" w:rsidP="002B39FF">
      <w:pPr>
        <w:spacing w:line="360" w:lineRule="auto"/>
        <w:jc w:val="both"/>
        <w:rPr>
          <w:rFonts w:eastAsiaTheme="minorHAnsi"/>
          <w:i/>
          <w:iCs/>
        </w:rPr>
      </w:pPr>
      <w:r>
        <w:rPr>
          <w:rFonts w:eastAsiaTheme="minorHAnsi"/>
          <w:i/>
          <w:iCs/>
        </w:rPr>
        <w:t>Głos zabrała Pani Emilia Błędowska-Krajnik.</w:t>
      </w:r>
    </w:p>
    <w:p w14:paraId="5140EEE3" w14:textId="4E99E7E7" w:rsidR="002B39FF" w:rsidRDefault="002B39FF" w:rsidP="002B39FF">
      <w:pPr>
        <w:spacing w:line="360" w:lineRule="auto"/>
        <w:ind w:firstLine="708"/>
        <w:jc w:val="both"/>
        <w:rPr>
          <w:rFonts w:eastAsiaTheme="minorHAnsi"/>
        </w:rPr>
      </w:pPr>
      <w:r>
        <w:rPr>
          <w:rFonts w:eastAsiaTheme="minorHAnsi"/>
        </w:rPr>
        <w:t xml:space="preserve">Pani Błędowska-Krajnik </w:t>
      </w:r>
      <w:r>
        <w:rPr>
          <w:rFonts w:eastAsiaTheme="minorHAnsi"/>
        </w:rPr>
        <w:t xml:space="preserve">przekazała informację, że koszt pierwszej działki wynosiłby 69 900 zł, a drugiej 63 900 zł. Z racji dużych wkładów poniesionych przez najemców na wskazanych nieruchomościach zaproponowano udzielenie bonifikaty. Gmina do tej pory nie ponosiła żadnych nakładów finansowych w związku z ich utrzymaniem. </w:t>
      </w:r>
    </w:p>
    <w:p w14:paraId="50A7AACD" w14:textId="4B506E29" w:rsidR="005917A5" w:rsidRDefault="005917A5" w:rsidP="005917A5">
      <w:pPr>
        <w:spacing w:line="360" w:lineRule="auto"/>
        <w:jc w:val="both"/>
        <w:rPr>
          <w:rFonts w:eastAsiaTheme="minorHAnsi"/>
        </w:rPr>
      </w:pPr>
    </w:p>
    <w:p w14:paraId="679F061D" w14:textId="24983559" w:rsidR="005917A5" w:rsidRDefault="005917A5" w:rsidP="005917A5">
      <w:pPr>
        <w:spacing w:line="360" w:lineRule="auto"/>
        <w:jc w:val="both"/>
        <w:rPr>
          <w:rFonts w:eastAsiaTheme="minorHAnsi"/>
          <w:i/>
          <w:iCs/>
        </w:rPr>
      </w:pPr>
      <w:r>
        <w:rPr>
          <w:rFonts w:eastAsiaTheme="minorHAnsi"/>
          <w:i/>
          <w:iCs/>
        </w:rPr>
        <w:t>Głos zabrał radny Dariusz Mężykowski.</w:t>
      </w:r>
    </w:p>
    <w:p w14:paraId="7E43701E" w14:textId="6A60DA63" w:rsidR="005917A5" w:rsidRPr="005917A5" w:rsidRDefault="005917A5" w:rsidP="005917A5">
      <w:pPr>
        <w:spacing w:line="360" w:lineRule="auto"/>
        <w:ind w:firstLine="708"/>
        <w:jc w:val="both"/>
        <w:rPr>
          <w:rFonts w:eastAsiaTheme="minorHAnsi"/>
        </w:rPr>
      </w:pPr>
      <w:r>
        <w:rPr>
          <w:rFonts w:eastAsiaTheme="minorHAnsi"/>
        </w:rPr>
        <w:t>Radny stwierdził, że skoro nie ponosiliśmy żadnych kosztów z utrzymaniem budynku powinniśmy się skupić na wartości działki.</w:t>
      </w:r>
    </w:p>
    <w:p w14:paraId="797F10A3" w14:textId="3A8F4CA5" w:rsidR="00C403D0" w:rsidRDefault="00C403D0" w:rsidP="00C960A5">
      <w:pPr>
        <w:spacing w:line="360" w:lineRule="auto"/>
        <w:jc w:val="both"/>
        <w:rPr>
          <w:iCs/>
        </w:rPr>
      </w:pPr>
    </w:p>
    <w:p w14:paraId="029E5BB9" w14:textId="77777777" w:rsidR="005917A5" w:rsidRDefault="005917A5" w:rsidP="005917A5">
      <w:pPr>
        <w:spacing w:line="360" w:lineRule="auto"/>
        <w:jc w:val="both"/>
        <w:rPr>
          <w:rFonts w:eastAsiaTheme="minorHAnsi"/>
          <w:i/>
          <w:iCs/>
        </w:rPr>
      </w:pPr>
      <w:r>
        <w:rPr>
          <w:rFonts w:eastAsiaTheme="minorHAnsi"/>
          <w:i/>
          <w:iCs/>
        </w:rPr>
        <w:t>Głos zabrała Pani Emilia Błędowska-Krajnik.</w:t>
      </w:r>
    </w:p>
    <w:p w14:paraId="267C1E2D" w14:textId="2433D4CA" w:rsidR="005917A5" w:rsidRDefault="005917A5" w:rsidP="005917A5">
      <w:pPr>
        <w:spacing w:line="360" w:lineRule="auto"/>
        <w:ind w:firstLine="708"/>
        <w:jc w:val="both"/>
        <w:rPr>
          <w:rFonts w:eastAsiaTheme="minorHAnsi"/>
        </w:rPr>
      </w:pPr>
      <w:r>
        <w:rPr>
          <w:rFonts w:eastAsiaTheme="minorHAnsi"/>
        </w:rPr>
        <w:t xml:space="preserve">Pani Błędowska-Krajnik </w:t>
      </w:r>
      <w:r>
        <w:rPr>
          <w:rFonts w:eastAsiaTheme="minorHAnsi"/>
        </w:rPr>
        <w:t>poinformowała, że rzeczoznawca majątkowy w operacie nie wyodrębnił ceny działki. Jest podana wartość ogólna nieruchomości.</w:t>
      </w:r>
    </w:p>
    <w:p w14:paraId="0961537D" w14:textId="3A18C993" w:rsidR="005917A5" w:rsidRDefault="005917A5" w:rsidP="005917A5">
      <w:pPr>
        <w:spacing w:line="360" w:lineRule="auto"/>
        <w:jc w:val="both"/>
        <w:rPr>
          <w:iCs/>
        </w:rPr>
      </w:pPr>
    </w:p>
    <w:p w14:paraId="064A5B75" w14:textId="77777777" w:rsidR="005917A5" w:rsidRDefault="005917A5" w:rsidP="005917A5">
      <w:pPr>
        <w:spacing w:line="360" w:lineRule="auto"/>
        <w:jc w:val="both"/>
        <w:rPr>
          <w:rFonts w:eastAsiaTheme="minorHAnsi"/>
          <w:i/>
          <w:iCs/>
        </w:rPr>
      </w:pPr>
      <w:r>
        <w:rPr>
          <w:rFonts w:eastAsiaTheme="minorHAnsi"/>
          <w:i/>
          <w:iCs/>
        </w:rPr>
        <w:t>Głos zabrał radny Dariusz Mężykowski.</w:t>
      </w:r>
    </w:p>
    <w:p w14:paraId="63F9EEC8" w14:textId="0ADE663A" w:rsidR="005917A5" w:rsidRDefault="005917A5" w:rsidP="005917A5">
      <w:pPr>
        <w:spacing w:line="360" w:lineRule="auto"/>
        <w:ind w:firstLine="708"/>
        <w:jc w:val="both"/>
        <w:rPr>
          <w:rFonts w:eastAsiaTheme="minorHAnsi"/>
        </w:rPr>
      </w:pPr>
      <w:r>
        <w:rPr>
          <w:rFonts w:eastAsiaTheme="minorHAnsi"/>
        </w:rPr>
        <w:t xml:space="preserve">Radny stwierdził, że </w:t>
      </w:r>
      <w:r>
        <w:rPr>
          <w:rFonts w:eastAsiaTheme="minorHAnsi"/>
        </w:rPr>
        <w:t>wątpliwości co do tej uchwale pojawiły się w momencie gdy została podana informacj</w:t>
      </w:r>
      <w:r w:rsidR="00FF7EAE">
        <w:rPr>
          <w:rFonts w:eastAsiaTheme="minorHAnsi"/>
        </w:rPr>
        <w:t>a</w:t>
      </w:r>
      <w:r>
        <w:rPr>
          <w:rFonts w:eastAsiaTheme="minorHAnsi"/>
        </w:rPr>
        <w:t xml:space="preserve">, że najemcy będą jeszcze negocjować </w:t>
      </w:r>
      <w:r w:rsidR="00FF7EAE">
        <w:rPr>
          <w:rFonts w:eastAsiaTheme="minorHAnsi"/>
        </w:rPr>
        <w:t>wysokość bonifikaty. Rada powinna ustalić, że Wójt nie powinien w negocjacjach przekroczyć pewnego progu.</w:t>
      </w:r>
    </w:p>
    <w:p w14:paraId="3BFBD19D" w14:textId="110486DB" w:rsidR="00FF7EAE" w:rsidRDefault="00FF7EAE" w:rsidP="00FF7EAE">
      <w:pPr>
        <w:spacing w:line="360" w:lineRule="auto"/>
        <w:jc w:val="both"/>
        <w:rPr>
          <w:iCs/>
        </w:rPr>
      </w:pPr>
    </w:p>
    <w:p w14:paraId="75B6337B" w14:textId="4746DB94" w:rsidR="00FF7EAE" w:rsidRPr="00C403D0" w:rsidRDefault="00FF7EAE" w:rsidP="00FF7EAE">
      <w:pPr>
        <w:spacing w:line="360" w:lineRule="auto"/>
        <w:jc w:val="both"/>
        <w:rPr>
          <w:iCs/>
        </w:rPr>
      </w:pPr>
      <w:r>
        <w:rPr>
          <w:iCs/>
        </w:rPr>
        <w:t>Radni poinformowali, że wysokość bonifikaty ma nie przekroczyć 70%.</w:t>
      </w:r>
    </w:p>
    <w:p w14:paraId="0C1ABB22" w14:textId="1F7D4245" w:rsidR="00C960A5" w:rsidRPr="006D526F" w:rsidRDefault="00C960A5" w:rsidP="00C960A5">
      <w:pPr>
        <w:spacing w:line="360" w:lineRule="auto"/>
        <w:jc w:val="both"/>
        <w:rPr>
          <w:b/>
          <w:bCs/>
          <w:i/>
          <w:u w:val="single"/>
        </w:rPr>
      </w:pPr>
      <w:r w:rsidRPr="006D526F">
        <w:rPr>
          <w:b/>
          <w:bCs/>
          <w:i/>
          <w:u w:val="single"/>
        </w:rPr>
        <w:lastRenderedPageBreak/>
        <w:t xml:space="preserve">Ad. </w:t>
      </w:r>
      <w:r w:rsidR="00EE6CDC">
        <w:rPr>
          <w:b/>
          <w:bCs/>
          <w:i/>
          <w:u w:val="single"/>
        </w:rPr>
        <w:t>4</w:t>
      </w:r>
      <w:r w:rsidR="0019153D" w:rsidRPr="006D526F">
        <w:rPr>
          <w:b/>
          <w:bCs/>
          <w:i/>
          <w:u w:val="single"/>
        </w:rPr>
        <w:t xml:space="preserve"> </w:t>
      </w:r>
      <w:r w:rsidRPr="006D526F">
        <w:rPr>
          <w:b/>
          <w:bCs/>
          <w:i/>
          <w:u w:val="single"/>
        </w:rPr>
        <w:t>Zakończenie.</w:t>
      </w:r>
    </w:p>
    <w:p w14:paraId="7889B342" w14:textId="77777777" w:rsidR="00C960A5" w:rsidRPr="006D526F" w:rsidRDefault="00C960A5" w:rsidP="00C960A5">
      <w:pPr>
        <w:spacing w:line="360" w:lineRule="auto"/>
        <w:rPr>
          <w:bCs/>
        </w:rPr>
      </w:pPr>
    </w:p>
    <w:p w14:paraId="55AED5C0" w14:textId="77777777" w:rsidR="00C960A5" w:rsidRPr="006D526F" w:rsidRDefault="00C960A5" w:rsidP="00C960A5">
      <w:pPr>
        <w:spacing w:line="360" w:lineRule="auto"/>
        <w:jc w:val="both"/>
      </w:pPr>
      <w:r w:rsidRPr="006D526F">
        <w:t>Na tym protokół zakończono.</w:t>
      </w:r>
    </w:p>
    <w:p w14:paraId="2F4AFA72" w14:textId="77777777" w:rsidR="00C960A5" w:rsidRPr="006D526F" w:rsidRDefault="00C960A5" w:rsidP="00C960A5">
      <w:pPr>
        <w:spacing w:line="360" w:lineRule="auto"/>
      </w:pPr>
    </w:p>
    <w:p w14:paraId="6A76BD21" w14:textId="77777777" w:rsidR="00C960A5" w:rsidRPr="006D526F" w:rsidRDefault="00C960A5" w:rsidP="00C960A5">
      <w:pPr>
        <w:spacing w:line="360" w:lineRule="auto"/>
      </w:pPr>
      <w:r w:rsidRPr="006D526F">
        <w:rPr>
          <w:noProof/>
        </w:rPr>
        <mc:AlternateContent>
          <mc:Choice Requires="wps">
            <w:drawing>
              <wp:anchor distT="0" distB="0" distL="114300" distR="114300" simplePos="0" relativeHeight="251660288" behindDoc="0" locked="0" layoutInCell="1" allowOverlap="1" wp14:anchorId="5D1D85EC" wp14:editId="50A78EB8">
                <wp:simplePos x="0" y="0"/>
                <wp:positionH relativeFrom="column">
                  <wp:posOffset>-248920</wp:posOffset>
                </wp:positionH>
                <wp:positionV relativeFrom="paragraph">
                  <wp:posOffset>13970</wp:posOffset>
                </wp:positionV>
                <wp:extent cx="2514600" cy="675640"/>
                <wp:effectExtent l="3175" t="0" r="0" b="2540"/>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C3235" w14:textId="77777777" w:rsidR="002D02A5" w:rsidRPr="00452DBC" w:rsidRDefault="002D02A5" w:rsidP="00C960A5">
                            <w:pPr>
                              <w:pStyle w:val="Nagwek1"/>
                              <w:ind w:right="-132"/>
                              <w:rPr>
                                <w:szCs w:val="20"/>
                              </w:rPr>
                            </w:pPr>
                            <w:r>
                              <w:rPr>
                                <w:szCs w:val="20"/>
                              </w:rPr>
                              <w:t>Protokół sporządził</w:t>
                            </w:r>
                          </w:p>
                          <w:p w14:paraId="588EF6E4" w14:textId="77777777" w:rsidR="002D02A5" w:rsidRPr="00452DBC" w:rsidRDefault="002D02A5" w:rsidP="00C960A5">
                            <w:pPr>
                              <w:ind w:right="-132"/>
                              <w:rPr>
                                <w:sz w:val="20"/>
                                <w:szCs w:val="20"/>
                              </w:rPr>
                            </w:pPr>
                          </w:p>
                          <w:p w14:paraId="7FA26849" w14:textId="77777777" w:rsidR="002D02A5" w:rsidRPr="00452DBC" w:rsidRDefault="002D02A5" w:rsidP="00C960A5">
                            <w:pPr>
                              <w:spacing w:line="360" w:lineRule="auto"/>
                              <w:ind w:right="-132"/>
                              <w:jc w:val="center"/>
                              <w:rPr>
                                <w:b/>
                                <w:bCs/>
                                <w:i/>
                                <w:iCs/>
                                <w:sz w:val="20"/>
                                <w:szCs w:val="20"/>
                              </w:rPr>
                            </w:pPr>
                            <w:r>
                              <w:rPr>
                                <w:b/>
                                <w:bCs/>
                                <w:i/>
                                <w:iCs/>
                                <w:sz w:val="20"/>
                                <w:szCs w:val="20"/>
                              </w:rPr>
                              <w:t>Artur Dymek</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1D85EC" id="_x0000_t202" coordsize="21600,21600" o:spt="202" path="m,l,21600r21600,l21600,xe">
                <v:stroke joinstyle="miter"/>
                <v:path gradientshapeok="t" o:connecttype="rect"/>
              </v:shapetype>
              <v:shape id="Pole tekstowe 1" o:spid="_x0000_s1026" type="#_x0000_t202" style="position:absolute;margin-left:-19.6pt;margin-top:1.1pt;width:198pt;height:5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CtWCAIAAPQDAAAOAAAAZHJzL2Uyb0RvYy54bWysU8Fu2zAMvQ/YPwi6L06CJN2MOEWXIsOA&#10;bi3Q9QNkWbaFyqJGKbGzrx8lJ1mw3YrpIIgi+cTHR61vh86wg0KvwRZ8NplypqyEStum4C8/dh8+&#10;cuaDsJUwYFXBj8rz2837d+ve5WoOLZhKISMQ6/PeFbwNweVZ5mWrOuEn4JQlZw3YiUAmNlmFoif0&#10;zmTz6XSV9YCVQ5DKe7q9H518k/DrWsnwWNdeBWYKTrWFtGPay7hnm7XIGxSu1fJUhnhDFZ3Qlh69&#10;QN2LINge9T9QnZYIHuowkdBlUNdaqsSB2Mymf7F5boVTiQs1x7tLm/z/g5XfD0/IdEXacWZFRxI9&#10;gVEsqFcfoFdsFlvUO59T5LOj2DB8hiGGR7rePYB89czCthW2UXeI0LdKVFRiysyuUkccH0HK/htU&#10;9JbYB0hAQ41dBKSOMEInqY4XedQQmKTL+XK2WE3JJcm3ulmuFkm/TOTnbIc+fFHQsXgoOJL8CV0c&#10;HnwgHhR6DknVg9HVThuTDGzKrUF2EDQqu7QidUrx12HGxmALMW10x5tEMzIbOYahHE5tK6E6EmGE&#10;cfToq9ChBfzFWU9jV3D/cy9QcWa+Wmrap9mCWLGQjMXyZk4GXnvKa4+wkqAKHjgbj9swzvbeoW5a&#10;euks0x01eqdTD6IiY1Wnumm0Es/TN4ize22nqD+fdfMbAAD//wMAUEsDBBQABgAIAAAAIQC4g/mq&#10;3gAAAAkBAAAPAAAAZHJzL2Rvd25yZXYueG1sTI+xTsNAEER7JP7htEh0yTmOYgXjc4SQaFAKEigo&#10;N/biM/btGd85MX/PUkG1Ws1o5k2xm12vzjSG1rOB1TIBRVz5uuXGwNvr02ILKkTkGnvPZOCbAuzK&#10;66sC89pf+EDnY2yUhHDI0YCNcci1DpUlh2HpB2LRPvzoMMo7Nroe8SLhrtdpkmTaYcvSYHGgR0tV&#10;d5yclOxDNR381+dq3+l322W4ebHPxtzezA/3oCLN8c8Mv/iCDqUwnfzEdVC9gcX6LhWrgVSO6OtN&#10;JlNOYky2Geiy0P8XlD8AAAD//wMAUEsBAi0AFAAGAAgAAAAhALaDOJL+AAAA4QEAABMAAAAAAAAA&#10;AAAAAAAAAAAAAFtDb250ZW50X1R5cGVzXS54bWxQSwECLQAUAAYACAAAACEAOP0h/9YAAACUAQAA&#10;CwAAAAAAAAAAAAAAAAAvAQAAX3JlbHMvLnJlbHNQSwECLQAUAAYACAAAACEAufQrVggCAAD0AwAA&#10;DgAAAAAAAAAAAAAAAAAuAgAAZHJzL2Uyb0RvYy54bWxQSwECLQAUAAYACAAAACEAuIP5qt4AAAAJ&#10;AQAADwAAAAAAAAAAAAAAAABiBAAAZHJzL2Rvd25yZXYueG1sUEsFBgAAAAAEAAQA8wAAAG0FAAAA&#10;AA==&#10;" stroked="f">
                <v:textbox style="mso-fit-shape-to-text:t">
                  <w:txbxContent>
                    <w:p w14:paraId="362C3235" w14:textId="77777777" w:rsidR="002D02A5" w:rsidRPr="00452DBC" w:rsidRDefault="002D02A5" w:rsidP="00C960A5">
                      <w:pPr>
                        <w:pStyle w:val="Nagwek1"/>
                        <w:ind w:right="-132"/>
                        <w:rPr>
                          <w:szCs w:val="20"/>
                        </w:rPr>
                      </w:pPr>
                      <w:r>
                        <w:rPr>
                          <w:szCs w:val="20"/>
                        </w:rPr>
                        <w:t>Protokół sporządził</w:t>
                      </w:r>
                    </w:p>
                    <w:p w14:paraId="588EF6E4" w14:textId="77777777" w:rsidR="002D02A5" w:rsidRPr="00452DBC" w:rsidRDefault="002D02A5" w:rsidP="00C960A5">
                      <w:pPr>
                        <w:ind w:right="-132"/>
                        <w:rPr>
                          <w:sz w:val="20"/>
                          <w:szCs w:val="20"/>
                        </w:rPr>
                      </w:pPr>
                    </w:p>
                    <w:p w14:paraId="7FA26849" w14:textId="77777777" w:rsidR="002D02A5" w:rsidRPr="00452DBC" w:rsidRDefault="002D02A5" w:rsidP="00C960A5">
                      <w:pPr>
                        <w:spacing w:line="360" w:lineRule="auto"/>
                        <w:ind w:right="-132"/>
                        <w:jc w:val="center"/>
                        <w:rPr>
                          <w:b/>
                          <w:bCs/>
                          <w:i/>
                          <w:iCs/>
                          <w:sz w:val="20"/>
                          <w:szCs w:val="20"/>
                        </w:rPr>
                      </w:pPr>
                      <w:r>
                        <w:rPr>
                          <w:b/>
                          <w:bCs/>
                          <w:i/>
                          <w:iCs/>
                          <w:sz w:val="20"/>
                          <w:szCs w:val="20"/>
                        </w:rPr>
                        <w:t>Artur Dymek</w:t>
                      </w:r>
                    </w:p>
                  </w:txbxContent>
                </v:textbox>
                <w10:wrap type="square"/>
              </v:shape>
            </w:pict>
          </mc:Fallback>
        </mc:AlternateContent>
      </w:r>
    </w:p>
    <w:p w14:paraId="68429365" w14:textId="77777777" w:rsidR="0052596C" w:rsidRPr="006D526F" w:rsidRDefault="0052596C"/>
    <w:sectPr w:rsidR="0052596C" w:rsidRPr="006D526F" w:rsidSect="002D02A5">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419BA" w14:textId="77777777" w:rsidR="00536D17" w:rsidRDefault="00536D17">
      <w:r>
        <w:separator/>
      </w:r>
    </w:p>
  </w:endnote>
  <w:endnote w:type="continuationSeparator" w:id="0">
    <w:p w14:paraId="1876AA66" w14:textId="77777777" w:rsidR="00536D17" w:rsidRDefault="005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85141" w14:textId="77777777" w:rsidR="002D02A5" w:rsidRDefault="002D02A5" w:rsidP="002D02A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8E1DAF2" w14:textId="77777777" w:rsidR="002D02A5" w:rsidRDefault="002D02A5" w:rsidP="002D02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E8886" w14:textId="77777777" w:rsidR="002D02A5" w:rsidRDefault="002D02A5" w:rsidP="002D02A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2E88619C" w14:textId="77777777" w:rsidR="002D02A5" w:rsidRDefault="002D02A5" w:rsidP="002D02A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6A695" w14:textId="77777777" w:rsidR="00536D17" w:rsidRDefault="00536D17">
      <w:r>
        <w:separator/>
      </w:r>
    </w:p>
  </w:footnote>
  <w:footnote w:type="continuationSeparator" w:id="0">
    <w:p w14:paraId="1ED68AB2" w14:textId="77777777" w:rsidR="00536D17" w:rsidRDefault="0053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511B4"/>
    <w:multiLevelType w:val="hybridMultilevel"/>
    <w:tmpl w:val="15CA6C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6B6AF8"/>
    <w:multiLevelType w:val="hybridMultilevel"/>
    <w:tmpl w:val="6D6C33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1E2B6A"/>
    <w:multiLevelType w:val="hybridMultilevel"/>
    <w:tmpl w:val="76E6B27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D131717"/>
    <w:multiLevelType w:val="hybridMultilevel"/>
    <w:tmpl w:val="321231A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15C0A0F"/>
    <w:multiLevelType w:val="hybridMultilevel"/>
    <w:tmpl w:val="C9101A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1571AF8"/>
    <w:multiLevelType w:val="hybridMultilevel"/>
    <w:tmpl w:val="FDE61B2A"/>
    <w:lvl w:ilvl="0" w:tplc="803C00A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9080271"/>
    <w:multiLevelType w:val="hybridMultilevel"/>
    <w:tmpl w:val="C9101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ED7"/>
    <w:rsid w:val="00007A15"/>
    <w:rsid w:val="00013A44"/>
    <w:rsid w:val="00013A8E"/>
    <w:rsid w:val="00013F84"/>
    <w:rsid w:val="0001420F"/>
    <w:rsid w:val="00023111"/>
    <w:rsid w:val="00027BF8"/>
    <w:rsid w:val="00035AC6"/>
    <w:rsid w:val="00042834"/>
    <w:rsid w:val="0005633B"/>
    <w:rsid w:val="000573F0"/>
    <w:rsid w:val="00060461"/>
    <w:rsid w:val="000632B5"/>
    <w:rsid w:val="00066E25"/>
    <w:rsid w:val="00066ED0"/>
    <w:rsid w:val="00083078"/>
    <w:rsid w:val="0008730F"/>
    <w:rsid w:val="0009131A"/>
    <w:rsid w:val="000A35C8"/>
    <w:rsid w:val="000C1B75"/>
    <w:rsid w:val="000C50C7"/>
    <w:rsid w:val="000C5398"/>
    <w:rsid w:val="000E4B5C"/>
    <w:rsid w:val="000E6097"/>
    <w:rsid w:val="000F0C51"/>
    <w:rsid w:val="000F14F8"/>
    <w:rsid w:val="000F587B"/>
    <w:rsid w:val="00100A5A"/>
    <w:rsid w:val="00110317"/>
    <w:rsid w:val="00113984"/>
    <w:rsid w:val="00117BB0"/>
    <w:rsid w:val="001234F4"/>
    <w:rsid w:val="00125524"/>
    <w:rsid w:val="001258F4"/>
    <w:rsid w:val="001306E2"/>
    <w:rsid w:val="00130892"/>
    <w:rsid w:val="0013412C"/>
    <w:rsid w:val="00136EA4"/>
    <w:rsid w:val="00137235"/>
    <w:rsid w:val="0014332B"/>
    <w:rsid w:val="00144823"/>
    <w:rsid w:val="00153448"/>
    <w:rsid w:val="001636B6"/>
    <w:rsid w:val="00177DE1"/>
    <w:rsid w:val="00184714"/>
    <w:rsid w:val="00185391"/>
    <w:rsid w:val="00186BD1"/>
    <w:rsid w:val="00187D60"/>
    <w:rsid w:val="0019153D"/>
    <w:rsid w:val="0019175E"/>
    <w:rsid w:val="0019198C"/>
    <w:rsid w:val="001A08C3"/>
    <w:rsid w:val="001A1ACE"/>
    <w:rsid w:val="001B5B7A"/>
    <w:rsid w:val="001B7CD1"/>
    <w:rsid w:val="001C2D7D"/>
    <w:rsid w:val="001C3D08"/>
    <w:rsid w:val="001D27F1"/>
    <w:rsid w:val="001D28C4"/>
    <w:rsid w:val="001D6C5F"/>
    <w:rsid w:val="001E21EA"/>
    <w:rsid w:val="001E4221"/>
    <w:rsid w:val="001F28FE"/>
    <w:rsid w:val="001F4CCC"/>
    <w:rsid w:val="00206269"/>
    <w:rsid w:val="00206ED7"/>
    <w:rsid w:val="002071B4"/>
    <w:rsid w:val="00222443"/>
    <w:rsid w:val="00225488"/>
    <w:rsid w:val="00232A92"/>
    <w:rsid w:val="002347FC"/>
    <w:rsid w:val="00235F52"/>
    <w:rsid w:val="00240C44"/>
    <w:rsid w:val="002472B1"/>
    <w:rsid w:val="00254148"/>
    <w:rsid w:val="002569A1"/>
    <w:rsid w:val="00260805"/>
    <w:rsid w:val="00261866"/>
    <w:rsid w:val="002651DA"/>
    <w:rsid w:val="00270E4F"/>
    <w:rsid w:val="002714FB"/>
    <w:rsid w:val="0027685D"/>
    <w:rsid w:val="002802B8"/>
    <w:rsid w:val="00285FAD"/>
    <w:rsid w:val="0028714E"/>
    <w:rsid w:val="002921BC"/>
    <w:rsid w:val="002A0098"/>
    <w:rsid w:val="002A2890"/>
    <w:rsid w:val="002B39FF"/>
    <w:rsid w:val="002B6006"/>
    <w:rsid w:val="002D02A5"/>
    <w:rsid w:val="003017DF"/>
    <w:rsid w:val="003025A1"/>
    <w:rsid w:val="00302E5E"/>
    <w:rsid w:val="0030488A"/>
    <w:rsid w:val="00310C38"/>
    <w:rsid w:val="003123DE"/>
    <w:rsid w:val="00315AEA"/>
    <w:rsid w:val="00317320"/>
    <w:rsid w:val="0032090D"/>
    <w:rsid w:val="00321AB9"/>
    <w:rsid w:val="003254E9"/>
    <w:rsid w:val="00327462"/>
    <w:rsid w:val="003376A0"/>
    <w:rsid w:val="00343BCF"/>
    <w:rsid w:val="003445CF"/>
    <w:rsid w:val="003554CE"/>
    <w:rsid w:val="003564E8"/>
    <w:rsid w:val="003572D9"/>
    <w:rsid w:val="003667F5"/>
    <w:rsid w:val="00382ABF"/>
    <w:rsid w:val="00383088"/>
    <w:rsid w:val="003843B1"/>
    <w:rsid w:val="00392BE4"/>
    <w:rsid w:val="003A4082"/>
    <w:rsid w:val="003A782E"/>
    <w:rsid w:val="003B2367"/>
    <w:rsid w:val="003C7320"/>
    <w:rsid w:val="003D5737"/>
    <w:rsid w:val="003D5D31"/>
    <w:rsid w:val="003D74EC"/>
    <w:rsid w:val="003E059F"/>
    <w:rsid w:val="003E0692"/>
    <w:rsid w:val="003E7F9C"/>
    <w:rsid w:val="003F1DEA"/>
    <w:rsid w:val="003F43DB"/>
    <w:rsid w:val="00415B6E"/>
    <w:rsid w:val="00416B98"/>
    <w:rsid w:val="00420543"/>
    <w:rsid w:val="00422046"/>
    <w:rsid w:val="004274BD"/>
    <w:rsid w:val="00431A5E"/>
    <w:rsid w:val="00435D4E"/>
    <w:rsid w:val="00436F2A"/>
    <w:rsid w:val="00437462"/>
    <w:rsid w:val="00440A9A"/>
    <w:rsid w:val="00440C46"/>
    <w:rsid w:val="00445805"/>
    <w:rsid w:val="00447FAE"/>
    <w:rsid w:val="004516CB"/>
    <w:rsid w:val="00455BF5"/>
    <w:rsid w:val="00474584"/>
    <w:rsid w:val="0048671A"/>
    <w:rsid w:val="00486CF7"/>
    <w:rsid w:val="0048736E"/>
    <w:rsid w:val="004A23E4"/>
    <w:rsid w:val="004A2505"/>
    <w:rsid w:val="004B0CAE"/>
    <w:rsid w:val="004C31BD"/>
    <w:rsid w:val="004C7400"/>
    <w:rsid w:val="004D0788"/>
    <w:rsid w:val="004D18A5"/>
    <w:rsid w:val="004D27CE"/>
    <w:rsid w:val="004F0194"/>
    <w:rsid w:val="004F6E00"/>
    <w:rsid w:val="00520B1E"/>
    <w:rsid w:val="00523130"/>
    <w:rsid w:val="0052596C"/>
    <w:rsid w:val="005331A9"/>
    <w:rsid w:val="00536D17"/>
    <w:rsid w:val="00551FD2"/>
    <w:rsid w:val="0057439F"/>
    <w:rsid w:val="005819A5"/>
    <w:rsid w:val="005825BB"/>
    <w:rsid w:val="005917A5"/>
    <w:rsid w:val="005941F3"/>
    <w:rsid w:val="00596008"/>
    <w:rsid w:val="005A233C"/>
    <w:rsid w:val="005B0CA2"/>
    <w:rsid w:val="005B3E02"/>
    <w:rsid w:val="005B6128"/>
    <w:rsid w:val="005B6E60"/>
    <w:rsid w:val="005C1DC1"/>
    <w:rsid w:val="005C68BD"/>
    <w:rsid w:val="005D12AB"/>
    <w:rsid w:val="005D1EC7"/>
    <w:rsid w:val="005E3439"/>
    <w:rsid w:val="005E562F"/>
    <w:rsid w:val="005E59DD"/>
    <w:rsid w:val="005F564F"/>
    <w:rsid w:val="005F6F6B"/>
    <w:rsid w:val="00606CCF"/>
    <w:rsid w:val="00607616"/>
    <w:rsid w:val="00614E15"/>
    <w:rsid w:val="00615D20"/>
    <w:rsid w:val="00617ABE"/>
    <w:rsid w:val="00623F18"/>
    <w:rsid w:val="00637A33"/>
    <w:rsid w:val="00640311"/>
    <w:rsid w:val="00642EDD"/>
    <w:rsid w:val="006439D6"/>
    <w:rsid w:val="00644B02"/>
    <w:rsid w:val="00664844"/>
    <w:rsid w:val="00666B2F"/>
    <w:rsid w:val="00670947"/>
    <w:rsid w:val="006800E3"/>
    <w:rsid w:val="006801D1"/>
    <w:rsid w:val="00696168"/>
    <w:rsid w:val="006A5201"/>
    <w:rsid w:val="006A6FF6"/>
    <w:rsid w:val="006C4872"/>
    <w:rsid w:val="006D526F"/>
    <w:rsid w:val="006D59D6"/>
    <w:rsid w:val="006D683D"/>
    <w:rsid w:val="006E0B65"/>
    <w:rsid w:val="006E1A08"/>
    <w:rsid w:val="006E1AB3"/>
    <w:rsid w:val="006E5C3D"/>
    <w:rsid w:val="006F3AF7"/>
    <w:rsid w:val="006F510E"/>
    <w:rsid w:val="006F786C"/>
    <w:rsid w:val="006F7982"/>
    <w:rsid w:val="00724BAB"/>
    <w:rsid w:val="007258E8"/>
    <w:rsid w:val="00727B6E"/>
    <w:rsid w:val="0073626F"/>
    <w:rsid w:val="007406FA"/>
    <w:rsid w:val="0074190A"/>
    <w:rsid w:val="0075784A"/>
    <w:rsid w:val="00762EF5"/>
    <w:rsid w:val="00763561"/>
    <w:rsid w:val="007703C1"/>
    <w:rsid w:val="00772095"/>
    <w:rsid w:val="00780B4E"/>
    <w:rsid w:val="007820AA"/>
    <w:rsid w:val="007A10AD"/>
    <w:rsid w:val="007B22D6"/>
    <w:rsid w:val="007B6CF1"/>
    <w:rsid w:val="007B7ED5"/>
    <w:rsid w:val="007C1BCF"/>
    <w:rsid w:val="007F0FCE"/>
    <w:rsid w:val="007F37E6"/>
    <w:rsid w:val="007F594E"/>
    <w:rsid w:val="007F7E00"/>
    <w:rsid w:val="00805F40"/>
    <w:rsid w:val="0081612A"/>
    <w:rsid w:val="00820B4E"/>
    <w:rsid w:val="00821EF5"/>
    <w:rsid w:val="008275A1"/>
    <w:rsid w:val="008314BB"/>
    <w:rsid w:val="00833EFD"/>
    <w:rsid w:val="008507EC"/>
    <w:rsid w:val="00850B9A"/>
    <w:rsid w:val="00861624"/>
    <w:rsid w:val="0087199B"/>
    <w:rsid w:val="00893BE0"/>
    <w:rsid w:val="00896637"/>
    <w:rsid w:val="008A1622"/>
    <w:rsid w:val="008A256B"/>
    <w:rsid w:val="008A291F"/>
    <w:rsid w:val="008A42AB"/>
    <w:rsid w:val="008B1D8E"/>
    <w:rsid w:val="008B5CCE"/>
    <w:rsid w:val="008B7CFB"/>
    <w:rsid w:val="008C15E9"/>
    <w:rsid w:val="008C1E98"/>
    <w:rsid w:val="008D1F09"/>
    <w:rsid w:val="008E0FE3"/>
    <w:rsid w:val="008F11B5"/>
    <w:rsid w:val="00906B82"/>
    <w:rsid w:val="009112CA"/>
    <w:rsid w:val="00913EE4"/>
    <w:rsid w:val="0091792A"/>
    <w:rsid w:val="009221EB"/>
    <w:rsid w:val="009225C7"/>
    <w:rsid w:val="0092617F"/>
    <w:rsid w:val="00937A55"/>
    <w:rsid w:val="00940057"/>
    <w:rsid w:val="0094769F"/>
    <w:rsid w:val="00972BDB"/>
    <w:rsid w:val="0097778E"/>
    <w:rsid w:val="009822C1"/>
    <w:rsid w:val="009C3AE9"/>
    <w:rsid w:val="009D1F20"/>
    <w:rsid w:val="009D3C28"/>
    <w:rsid w:val="009D4846"/>
    <w:rsid w:val="009D5F00"/>
    <w:rsid w:val="009F1CE1"/>
    <w:rsid w:val="00A05D21"/>
    <w:rsid w:val="00A06F98"/>
    <w:rsid w:val="00A077C8"/>
    <w:rsid w:val="00A147CD"/>
    <w:rsid w:val="00A303BE"/>
    <w:rsid w:val="00A32C94"/>
    <w:rsid w:val="00A421EE"/>
    <w:rsid w:val="00A441BE"/>
    <w:rsid w:val="00A45156"/>
    <w:rsid w:val="00A51C9A"/>
    <w:rsid w:val="00A531E6"/>
    <w:rsid w:val="00A56234"/>
    <w:rsid w:val="00A57F59"/>
    <w:rsid w:val="00A60FF4"/>
    <w:rsid w:val="00A617B7"/>
    <w:rsid w:val="00A659C7"/>
    <w:rsid w:val="00A733BB"/>
    <w:rsid w:val="00A74E56"/>
    <w:rsid w:val="00A7692F"/>
    <w:rsid w:val="00A949EB"/>
    <w:rsid w:val="00AA7113"/>
    <w:rsid w:val="00AB34FF"/>
    <w:rsid w:val="00AC3C27"/>
    <w:rsid w:val="00AC5BC2"/>
    <w:rsid w:val="00AE0056"/>
    <w:rsid w:val="00AE10BF"/>
    <w:rsid w:val="00AE3CF9"/>
    <w:rsid w:val="00AF169A"/>
    <w:rsid w:val="00B05DA3"/>
    <w:rsid w:val="00B068B5"/>
    <w:rsid w:val="00B24145"/>
    <w:rsid w:val="00B26BB8"/>
    <w:rsid w:val="00B26D52"/>
    <w:rsid w:val="00B273F3"/>
    <w:rsid w:val="00B6129C"/>
    <w:rsid w:val="00B669E5"/>
    <w:rsid w:val="00B67969"/>
    <w:rsid w:val="00B821DC"/>
    <w:rsid w:val="00B82931"/>
    <w:rsid w:val="00B85BF2"/>
    <w:rsid w:val="00B873BB"/>
    <w:rsid w:val="00B876E1"/>
    <w:rsid w:val="00B94B38"/>
    <w:rsid w:val="00B973F6"/>
    <w:rsid w:val="00B97AA9"/>
    <w:rsid w:val="00BA2AAB"/>
    <w:rsid w:val="00BA45F5"/>
    <w:rsid w:val="00BC4916"/>
    <w:rsid w:val="00BE00F8"/>
    <w:rsid w:val="00BF0BB0"/>
    <w:rsid w:val="00BF13FB"/>
    <w:rsid w:val="00BF55F2"/>
    <w:rsid w:val="00BF7903"/>
    <w:rsid w:val="00C0409E"/>
    <w:rsid w:val="00C05764"/>
    <w:rsid w:val="00C10042"/>
    <w:rsid w:val="00C17478"/>
    <w:rsid w:val="00C24997"/>
    <w:rsid w:val="00C3045B"/>
    <w:rsid w:val="00C403D0"/>
    <w:rsid w:val="00C440D4"/>
    <w:rsid w:val="00C4443E"/>
    <w:rsid w:val="00C53CB4"/>
    <w:rsid w:val="00C55DC7"/>
    <w:rsid w:val="00C6310C"/>
    <w:rsid w:val="00C64D08"/>
    <w:rsid w:val="00C704EE"/>
    <w:rsid w:val="00C77023"/>
    <w:rsid w:val="00C82C8E"/>
    <w:rsid w:val="00C83BF6"/>
    <w:rsid w:val="00C84CA1"/>
    <w:rsid w:val="00C851AC"/>
    <w:rsid w:val="00C87D32"/>
    <w:rsid w:val="00C90C33"/>
    <w:rsid w:val="00C917BE"/>
    <w:rsid w:val="00C960A5"/>
    <w:rsid w:val="00C96679"/>
    <w:rsid w:val="00CA5E4A"/>
    <w:rsid w:val="00CB14CF"/>
    <w:rsid w:val="00CD09B6"/>
    <w:rsid w:val="00CD2C69"/>
    <w:rsid w:val="00CD424E"/>
    <w:rsid w:val="00CD4518"/>
    <w:rsid w:val="00CD6510"/>
    <w:rsid w:val="00CE0948"/>
    <w:rsid w:val="00CE0C8A"/>
    <w:rsid w:val="00CF280C"/>
    <w:rsid w:val="00CF2FD1"/>
    <w:rsid w:val="00CF3980"/>
    <w:rsid w:val="00CF5605"/>
    <w:rsid w:val="00CF5D93"/>
    <w:rsid w:val="00D069D8"/>
    <w:rsid w:val="00D076F8"/>
    <w:rsid w:val="00D12B3C"/>
    <w:rsid w:val="00D145AB"/>
    <w:rsid w:val="00D16F0B"/>
    <w:rsid w:val="00D352E0"/>
    <w:rsid w:val="00D429D1"/>
    <w:rsid w:val="00D429F0"/>
    <w:rsid w:val="00D4579C"/>
    <w:rsid w:val="00D50C45"/>
    <w:rsid w:val="00D538EB"/>
    <w:rsid w:val="00D611E8"/>
    <w:rsid w:val="00D64FFC"/>
    <w:rsid w:val="00D71BA9"/>
    <w:rsid w:val="00D93213"/>
    <w:rsid w:val="00DA3500"/>
    <w:rsid w:val="00DA35E5"/>
    <w:rsid w:val="00DB0EBC"/>
    <w:rsid w:val="00DB2DA4"/>
    <w:rsid w:val="00DB4719"/>
    <w:rsid w:val="00DC1EDA"/>
    <w:rsid w:val="00DC53AE"/>
    <w:rsid w:val="00DD53C3"/>
    <w:rsid w:val="00DF575F"/>
    <w:rsid w:val="00E017E2"/>
    <w:rsid w:val="00E03D3B"/>
    <w:rsid w:val="00E04772"/>
    <w:rsid w:val="00E06C14"/>
    <w:rsid w:val="00E10E16"/>
    <w:rsid w:val="00E200D2"/>
    <w:rsid w:val="00E2045D"/>
    <w:rsid w:val="00E253FF"/>
    <w:rsid w:val="00E26CF4"/>
    <w:rsid w:val="00E36F21"/>
    <w:rsid w:val="00E4355A"/>
    <w:rsid w:val="00E530F6"/>
    <w:rsid w:val="00E5557F"/>
    <w:rsid w:val="00E5572F"/>
    <w:rsid w:val="00E57418"/>
    <w:rsid w:val="00E63F86"/>
    <w:rsid w:val="00E67865"/>
    <w:rsid w:val="00E86927"/>
    <w:rsid w:val="00E86E1B"/>
    <w:rsid w:val="00E87A54"/>
    <w:rsid w:val="00E92F21"/>
    <w:rsid w:val="00EA7B9B"/>
    <w:rsid w:val="00EB2838"/>
    <w:rsid w:val="00ED3B7F"/>
    <w:rsid w:val="00EE6CDC"/>
    <w:rsid w:val="00EF15AE"/>
    <w:rsid w:val="00EF41B5"/>
    <w:rsid w:val="00F04A65"/>
    <w:rsid w:val="00F06EFC"/>
    <w:rsid w:val="00F11A7A"/>
    <w:rsid w:val="00F23346"/>
    <w:rsid w:val="00F2676D"/>
    <w:rsid w:val="00F40203"/>
    <w:rsid w:val="00F41F6F"/>
    <w:rsid w:val="00F4363E"/>
    <w:rsid w:val="00F44171"/>
    <w:rsid w:val="00F54EB8"/>
    <w:rsid w:val="00F60A08"/>
    <w:rsid w:val="00F63822"/>
    <w:rsid w:val="00F664A7"/>
    <w:rsid w:val="00FA3B68"/>
    <w:rsid w:val="00FB57FB"/>
    <w:rsid w:val="00FC04BA"/>
    <w:rsid w:val="00FC4430"/>
    <w:rsid w:val="00FC59D5"/>
    <w:rsid w:val="00FD0D5F"/>
    <w:rsid w:val="00FD3095"/>
    <w:rsid w:val="00FD73EF"/>
    <w:rsid w:val="00FF38CC"/>
    <w:rsid w:val="00FF6F7A"/>
    <w:rsid w:val="00FF7E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2BDF"/>
  <w15:chartTrackingRefBased/>
  <w15:docId w15:val="{76A7D20E-DA6E-46F1-B932-39878F2C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69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960A5"/>
    <w:pPr>
      <w:keepNext/>
      <w:spacing w:line="360" w:lineRule="auto"/>
      <w:ind w:right="5112"/>
      <w:jc w:val="center"/>
      <w:outlineLvl w:val="0"/>
    </w:pPr>
    <w:rPr>
      <w:i/>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60A5"/>
    <w:rPr>
      <w:rFonts w:ascii="Times New Roman" w:eastAsia="Times New Roman" w:hAnsi="Times New Roman" w:cs="Times New Roman"/>
      <w:i/>
      <w:iCs/>
      <w:sz w:val="20"/>
      <w:szCs w:val="24"/>
      <w:lang w:eastAsia="pl-PL"/>
    </w:rPr>
  </w:style>
  <w:style w:type="paragraph" w:styleId="Tytu">
    <w:name w:val="Title"/>
    <w:basedOn w:val="Normalny"/>
    <w:link w:val="TytuZnak"/>
    <w:uiPriority w:val="99"/>
    <w:qFormat/>
    <w:rsid w:val="00C960A5"/>
    <w:pPr>
      <w:jc w:val="center"/>
    </w:pPr>
    <w:rPr>
      <w:b/>
      <w:bCs/>
      <w:sz w:val="28"/>
    </w:rPr>
  </w:style>
  <w:style w:type="character" w:customStyle="1" w:styleId="TytuZnak">
    <w:name w:val="Tytuł Znak"/>
    <w:basedOn w:val="Domylnaczcionkaakapitu"/>
    <w:link w:val="Tytu"/>
    <w:uiPriority w:val="99"/>
    <w:rsid w:val="00C960A5"/>
    <w:rPr>
      <w:rFonts w:ascii="Times New Roman" w:eastAsia="Times New Roman" w:hAnsi="Times New Roman" w:cs="Times New Roman"/>
      <w:b/>
      <w:bCs/>
      <w:sz w:val="28"/>
      <w:szCs w:val="24"/>
      <w:lang w:eastAsia="pl-PL"/>
    </w:rPr>
  </w:style>
  <w:style w:type="paragraph" w:styleId="Stopka">
    <w:name w:val="footer"/>
    <w:basedOn w:val="Normalny"/>
    <w:link w:val="StopkaZnak"/>
    <w:rsid w:val="00C960A5"/>
    <w:pPr>
      <w:tabs>
        <w:tab w:val="center" w:pos="4536"/>
        <w:tab w:val="right" w:pos="9072"/>
      </w:tabs>
    </w:pPr>
  </w:style>
  <w:style w:type="character" w:customStyle="1" w:styleId="StopkaZnak">
    <w:name w:val="Stopka Znak"/>
    <w:basedOn w:val="Domylnaczcionkaakapitu"/>
    <w:link w:val="Stopka"/>
    <w:rsid w:val="00C960A5"/>
    <w:rPr>
      <w:rFonts w:ascii="Times New Roman" w:eastAsia="Times New Roman" w:hAnsi="Times New Roman" w:cs="Times New Roman"/>
      <w:sz w:val="24"/>
      <w:szCs w:val="24"/>
      <w:lang w:eastAsia="pl-PL"/>
    </w:rPr>
  </w:style>
  <w:style w:type="character" w:styleId="Numerstrony">
    <w:name w:val="page number"/>
    <w:basedOn w:val="Domylnaczcionkaakapitu"/>
    <w:rsid w:val="00C960A5"/>
  </w:style>
  <w:style w:type="paragraph" w:styleId="Akapitzlist">
    <w:name w:val="List Paragraph"/>
    <w:basedOn w:val="Normalny"/>
    <w:uiPriority w:val="34"/>
    <w:qFormat/>
    <w:rsid w:val="00C960A5"/>
    <w:pPr>
      <w:spacing w:after="200" w:line="276" w:lineRule="auto"/>
      <w:ind w:left="720"/>
      <w:contextualSpacing/>
    </w:pPr>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A147CD"/>
    <w:rPr>
      <w:sz w:val="20"/>
      <w:szCs w:val="20"/>
    </w:rPr>
  </w:style>
  <w:style w:type="character" w:customStyle="1" w:styleId="TekstprzypisukocowegoZnak">
    <w:name w:val="Tekst przypisu końcowego Znak"/>
    <w:basedOn w:val="Domylnaczcionkaakapitu"/>
    <w:link w:val="Tekstprzypisukocowego"/>
    <w:uiPriority w:val="99"/>
    <w:semiHidden/>
    <w:rsid w:val="00A147C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147CD"/>
    <w:rPr>
      <w:vertAlign w:val="superscript"/>
    </w:rPr>
  </w:style>
  <w:style w:type="paragraph" w:styleId="Tekstdymka">
    <w:name w:val="Balloon Text"/>
    <w:basedOn w:val="Normalny"/>
    <w:link w:val="TekstdymkaZnak"/>
    <w:uiPriority w:val="99"/>
    <w:semiHidden/>
    <w:unhideWhenUsed/>
    <w:rsid w:val="00AE3CF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3CF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66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D04E1-D0E6-4AE7-9288-9A3E3A0C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4637</TotalTime>
  <Pages>8</Pages>
  <Words>1755</Words>
  <Characters>10535</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dc:creator>
  <cp:keywords/>
  <dc:description/>
  <cp:lastModifiedBy>UG Zbójno</cp:lastModifiedBy>
  <cp:revision>211</cp:revision>
  <cp:lastPrinted>2020-05-13T10:22:00Z</cp:lastPrinted>
  <dcterms:created xsi:type="dcterms:W3CDTF">2017-01-19T13:11:00Z</dcterms:created>
  <dcterms:modified xsi:type="dcterms:W3CDTF">2020-09-17T12:46:00Z</dcterms:modified>
</cp:coreProperties>
</file>