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DC" w:rsidRPr="0048038E" w:rsidRDefault="00B846BE" w:rsidP="006762DC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6762DC" w:rsidRPr="0048038E">
        <w:rPr>
          <w:szCs w:val="28"/>
        </w:rPr>
        <w:t xml:space="preserve"> Nr </w:t>
      </w:r>
      <w:r w:rsidR="00BE77C1">
        <w:rPr>
          <w:szCs w:val="28"/>
        </w:rPr>
        <w:t>XX</w:t>
      </w:r>
      <w:r w:rsidR="00BE3641">
        <w:rPr>
          <w:szCs w:val="28"/>
        </w:rPr>
        <w:t>X</w:t>
      </w:r>
      <w:r w:rsidR="003459A2">
        <w:rPr>
          <w:szCs w:val="28"/>
        </w:rPr>
        <w:t>I</w:t>
      </w:r>
      <w:r w:rsidR="006762DC" w:rsidRPr="0048038E">
        <w:rPr>
          <w:szCs w:val="28"/>
        </w:rPr>
        <w:t>/201</w:t>
      </w:r>
      <w:r w:rsidR="00DA1074">
        <w:rPr>
          <w:szCs w:val="28"/>
        </w:rPr>
        <w:t>7</w:t>
      </w:r>
    </w:p>
    <w:p w:rsidR="006762DC" w:rsidRPr="0048038E" w:rsidRDefault="006762DC" w:rsidP="006762DC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:rsidR="006762DC" w:rsidRPr="0048038E" w:rsidRDefault="006762DC" w:rsidP="006762DC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3459A2">
        <w:rPr>
          <w:b/>
          <w:bCs/>
          <w:sz w:val="28"/>
          <w:szCs w:val="28"/>
        </w:rPr>
        <w:t>28</w:t>
      </w:r>
      <w:r w:rsidR="00DA1074">
        <w:rPr>
          <w:b/>
          <w:bCs/>
          <w:sz w:val="28"/>
          <w:szCs w:val="28"/>
        </w:rPr>
        <w:t xml:space="preserve"> </w:t>
      </w:r>
      <w:r w:rsidR="003459A2">
        <w:rPr>
          <w:b/>
          <w:bCs/>
          <w:sz w:val="28"/>
          <w:szCs w:val="28"/>
        </w:rPr>
        <w:t>kwietnia</w:t>
      </w:r>
      <w:r w:rsidR="00DA1074">
        <w:rPr>
          <w:b/>
          <w:bCs/>
          <w:sz w:val="28"/>
          <w:szCs w:val="28"/>
        </w:rPr>
        <w:t xml:space="preserve"> 2017</w:t>
      </w:r>
      <w:r w:rsidRPr="0048038E">
        <w:rPr>
          <w:b/>
          <w:bCs/>
          <w:sz w:val="28"/>
          <w:szCs w:val="28"/>
        </w:rPr>
        <w:t xml:space="preserve"> roku</w:t>
      </w:r>
    </w:p>
    <w:p w:rsidR="006762DC" w:rsidRPr="0048038E" w:rsidRDefault="006762DC" w:rsidP="006762DC">
      <w:pPr>
        <w:spacing w:line="360" w:lineRule="auto"/>
        <w:jc w:val="center"/>
        <w:rPr>
          <w:b/>
          <w:bCs/>
        </w:rPr>
      </w:pPr>
    </w:p>
    <w:p w:rsidR="006762DC" w:rsidRPr="00A0026B" w:rsidRDefault="006762DC" w:rsidP="006762DC">
      <w:pPr>
        <w:spacing w:line="360" w:lineRule="auto"/>
        <w:jc w:val="center"/>
        <w:rPr>
          <w:vertAlign w:val="superscript"/>
        </w:rPr>
      </w:pPr>
      <w:r w:rsidRPr="00A0026B">
        <w:t>Początek sesji godz.: 1</w:t>
      </w:r>
      <w:r w:rsidR="003459A2">
        <w:t>2</w:t>
      </w:r>
      <w:r w:rsidRPr="00A0026B">
        <w:rPr>
          <w:vertAlign w:val="superscript"/>
        </w:rPr>
        <w:t xml:space="preserve">00                                                                                            </w:t>
      </w:r>
      <w:r w:rsidRPr="00A0026B">
        <w:t xml:space="preserve"> Zakończenie sesji godz.: </w:t>
      </w:r>
      <w:r w:rsidR="00C1057F">
        <w:t>1</w:t>
      </w:r>
      <w:r w:rsidR="00BE3641">
        <w:t>3</w:t>
      </w:r>
      <w:r w:rsidR="003459A2">
        <w:rPr>
          <w:vertAlign w:val="superscript"/>
        </w:rPr>
        <w:t>35</w:t>
      </w:r>
    </w:p>
    <w:p w:rsidR="006762DC" w:rsidRPr="00A0026B" w:rsidRDefault="006762DC" w:rsidP="006762DC">
      <w:pPr>
        <w:spacing w:line="360" w:lineRule="auto"/>
        <w:jc w:val="both"/>
        <w:rPr>
          <w:vertAlign w:val="superscript"/>
        </w:rPr>
      </w:pPr>
    </w:p>
    <w:p w:rsidR="006762DC" w:rsidRPr="00A0026B" w:rsidRDefault="006762DC" w:rsidP="006762DC">
      <w:pPr>
        <w:spacing w:line="360" w:lineRule="auto"/>
        <w:jc w:val="both"/>
      </w:pPr>
      <w:r w:rsidRPr="00A0026B">
        <w:t>Miejsce posiedzenia: sala konferencyjna Urzędu Gminy Zbójno.</w:t>
      </w:r>
    </w:p>
    <w:p w:rsidR="006762DC" w:rsidRPr="00A0026B" w:rsidRDefault="006762DC" w:rsidP="006762DC">
      <w:pPr>
        <w:spacing w:line="360" w:lineRule="auto"/>
        <w:jc w:val="both"/>
        <w:rPr>
          <w:vertAlign w:val="superscript"/>
        </w:rPr>
      </w:pPr>
    </w:p>
    <w:p w:rsidR="006762DC" w:rsidRPr="00A0026B" w:rsidRDefault="006762DC" w:rsidP="006762DC">
      <w:pPr>
        <w:spacing w:line="360" w:lineRule="auto"/>
        <w:jc w:val="both"/>
      </w:pPr>
      <w:r w:rsidRPr="00A0026B">
        <w:t xml:space="preserve">W obradach uczestniczyło </w:t>
      </w:r>
      <w:r w:rsidR="00C1057F">
        <w:t>1</w:t>
      </w:r>
      <w:r w:rsidR="00BE77C1">
        <w:t>4</w:t>
      </w:r>
      <w:r w:rsidRPr="00A0026B">
        <w:t xml:space="preserve"> radnych. Lista obecności w załączeniu.</w:t>
      </w:r>
    </w:p>
    <w:p w:rsidR="006762DC" w:rsidRDefault="006762DC" w:rsidP="006762DC">
      <w:pPr>
        <w:spacing w:line="360" w:lineRule="auto"/>
        <w:jc w:val="both"/>
      </w:pPr>
      <w:r w:rsidRPr="00A0026B">
        <w:t>Ustawowy skład Rady Gminy Zbójno to 15 radnych.</w:t>
      </w:r>
    </w:p>
    <w:p w:rsidR="00B8066B" w:rsidRDefault="00BE77C1" w:rsidP="006762DC">
      <w:pPr>
        <w:spacing w:line="360" w:lineRule="auto"/>
        <w:jc w:val="both"/>
      </w:pPr>
      <w:r>
        <w:t>Nieobecny</w:t>
      </w:r>
      <w:r w:rsidR="00B8066B">
        <w:t xml:space="preserve"> radn</w:t>
      </w:r>
      <w:r>
        <w:t>y</w:t>
      </w:r>
      <w:r w:rsidR="00B8066B">
        <w:t xml:space="preserve">: </w:t>
      </w:r>
      <w:r w:rsidR="003459A2">
        <w:t>Wiesław Młodziankiewicz</w:t>
      </w:r>
      <w:r w:rsidR="00B8066B">
        <w:t>.</w:t>
      </w:r>
    </w:p>
    <w:p w:rsidR="00B8066B" w:rsidRPr="00A0026B" w:rsidRDefault="00B8066B" w:rsidP="006762DC">
      <w:pPr>
        <w:spacing w:line="360" w:lineRule="auto"/>
        <w:jc w:val="both"/>
      </w:pPr>
    </w:p>
    <w:p w:rsidR="003459A2" w:rsidRPr="00EE0648" w:rsidRDefault="003459A2" w:rsidP="003459A2">
      <w:pPr>
        <w:spacing w:line="360" w:lineRule="auto"/>
        <w:jc w:val="both"/>
      </w:pPr>
      <w:r w:rsidRPr="00EE0648">
        <w:t xml:space="preserve">Proponuję następujący porządek obrad: </w:t>
      </w:r>
    </w:p>
    <w:p w:rsidR="003459A2" w:rsidRPr="00FB5680" w:rsidRDefault="003459A2" w:rsidP="003459A2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ind w:left="284" w:hanging="284"/>
        <w:contextualSpacing/>
        <w:jc w:val="both"/>
      </w:pPr>
      <w:r w:rsidRPr="00FB5680">
        <w:t>Otwarcie obrad:</w:t>
      </w:r>
    </w:p>
    <w:p w:rsidR="003459A2" w:rsidRPr="00FB5680" w:rsidRDefault="003459A2" w:rsidP="003459A2">
      <w:pPr>
        <w:numPr>
          <w:ilvl w:val="1"/>
          <w:numId w:val="1"/>
        </w:numPr>
        <w:tabs>
          <w:tab w:val="clear" w:pos="1440"/>
          <w:tab w:val="num" w:pos="1012"/>
          <w:tab w:val="num" w:pos="1353"/>
        </w:tabs>
        <w:spacing w:line="360" w:lineRule="auto"/>
        <w:ind w:left="1353" w:hanging="357"/>
        <w:contextualSpacing/>
        <w:jc w:val="both"/>
      </w:pPr>
      <w:r w:rsidRPr="00FB5680">
        <w:t>stwierdzenie quorum;</w:t>
      </w:r>
    </w:p>
    <w:p w:rsidR="003459A2" w:rsidRPr="00FB5680" w:rsidRDefault="003459A2" w:rsidP="003459A2">
      <w:pPr>
        <w:numPr>
          <w:ilvl w:val="1"/>
          <w:numId w:val="1"/>
        </w:numPr>
        <w:tabs>
          <w:tab w:val="clear" w:pos="1440"/>
          <w:tab w:val="num" w:pos="1012"/>
          <w:tab w:val="num" w:pos="1353"/>
        </w:tabs>
        <w:spacing w:line="360" w:lineRule="auto"/>
        <w:ind w:left="1353" w:hanging="357"/>
        <w:contextualSpacing/>
        <w:jc w:val="both"/>
      </w:pPr>
      <w:r w:rsidRPr="00FB5680">
        <w:t>przyjęcie protokołu z poprzedniej sesji;</w:t>
      </w:r>
    </w:p>
    <w:p w:rsidR="003459A2" w:rsidRPr="00FB5680" w:rsidRDefault="003459A2" w:rsidP="003459A2">
      <w:pPr>
        <w:numPr>
          <w:ilvl w:val="1"/>
          <w:numId w:val="1"/>
        </w:numPr>
        <w:tabs>
          <w:tab w:val="clear" w:pos="1440"/>
          <w:tab w:val="num" w:pos="1012"/>
          <w:tab w:val="num" w:pos="1353"/>
        </w:tabs>
        <w:spacing w:line="360" w:lineRule="auto"/>
        <w:ind w:left="1353" w:hanging="357"/>
        <w:contextualSpacing/>
        <w:jc w:val="both"/>
      </w:pPr>
      <w:r w:rsidRPr="00FB5680">
        <w:t>zatwierdzenie porządku obrad;</w:t>
      </w:r>
    </w:p>
    <w:p w:rsidR="003459A2" w:rsidRPr="00FB5680" w:rsidRDefault="003459A2" w:rsidP="003459A2">
      <w:pPr>
        <w:numPr>
          <w:ilvl w:val="1"/>
          <w:numId w:val="1"/>
        </w:numPr>
        <w:tabs>
          <w:tab w:val="clear" w:pos="1440"/>
          <w:tab w:val="num" w:pos="1012"/>
          <w:tab w:val="num" w:pos="1353"/>
        </w:tabs>
        <w:spacing w:line="360" w:lineRule="auto"/>
        <w:ind w:left="1353" w:hanging="357"/>
        <w:contextualSpacing/>
        <w:jc w:val="both"/>
      </w:pPr>
      <w:r w:rsidRPr="00FB5680">
        <w:t>wybór Sekretarza Obrad.</w:t>
      </w:r>
    </w:p>
    <w:p w:rsidR="003459A2" w:rsidRDefault="003459A2" w:rsidP="003459A2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ind w:left="292"/>
        <w:jc w:val="both"/>
      </w:pPr>
      <w:r w:rsidRPr="00FB5680">
        <w:t>Sprawozdanie Wójta z prac między Sesjami.</w:t>
      </w:r>
    </w:p>
    <w:p w:rsidR="003459A2" w:rsidRDefault="003459A2" w:rsidP="003459A2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ind w:left="292"/>
        <w:jc w:val="both"/>
      </w:pPr>
      <w:r>
        <w:t>Uchwała w sprawie</w:t>
      </w:r>
      <w:r w:rsidRPr="00123D12">
        <w:t xml:space="preserve"> wyrażenia zgody na zbycie nieruchomości w trybie bezprzetargowym na rzecz dotychczasowych najemców</w:t>
      </w:r>
      <w:r>
        <w:t>.</w:t>
      </w:r>
    </w:p>
    <w:p w:rsidR="003459A2" w:rsidRDefault="003459A2" w:rsidP="003459A2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ind w:left="292"/>
        <w:jc w:val="both"/>
      </w:pPr>
      <w:r>
        <w:t xml:space="preserve">Uchwała </w:t>
      </w:r>
      <w:r w:rsidRPr="00830C4A">
        <w:t>w sprawie wyrażenia zgody na ustanowienie służebności przejazdu i przechodu na działce nr 42/9 położonej w obrębie geodezyjnym Zbójno będącej własnością gminy Zbójno</w:t>
      </w:r>
      <w:r>
        <w:t>.</w:t>
      </w:r>
    </w:p>
    <w:p w:rsidR="003459A2" w:rsidRDefault="003459A2" w:rsidP="003459A2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ind w:left="292"/>
        <w:jc w:val="both"/>
      </w:pPr>
      <w:r>
        <w:t xml:space="preserve">Uchwała </w:t>
      </w:r>
      <w:r w:rsidRPr="00830C4A">
        <w:t>w sprawie wyrażenia zgody na ustanowienie służebności przejazdu i przechodu na działce nr 409/38 położonej w obrębie geodezyjnym Zbójno będącej własnością gminy Zbójno</w:t>
      </w:r>
      <w:r>
        <w:t>.</w:t>
      </w:r>
    </w:p>
    <w:p w:rsidR="003459A2" w:rsidRDefault="003459A2" w:rsidP="003459A2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ind w:left="292"/>
        <w:jc w:val="both"/>
      </w:pPr>
      <w:r>
        <w:t xml:space="preserve">Uchwała </w:t>
      </w:r>
      <w:r w:rsidRPr="00830C4A">
        <w:t>w sprawie wyrażenia zgody na sprzedaż w drodze przetargu ograniczonego, nieruchomości położonej w Zbójnie</w:t>
      </w:r>
      <w:r>
        <w:t>.</w:t>
      </w:r>
    </w:p>
    <w:p w:rsidR="003459A2" w:rsidRDefault="003459A2" w:rsidP="003459A2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ind w:left="292"/>
        <w:jc w:val="both"/>
      </w:pPr>
      <w:r>
        <w:t>Uchwała w sprawie utworzenia i przystąpienia do spółdzielni socjalnej ZBÓJEŃSKI KREDENS w ramach projektu Rozwój Podmiotów Ekonomii Społecznej.</w:t>
      </w:r>
    </w:p>
    <w:p w:rsidR="003459A2" w:rsidRDefault="003459A2" w:rsidP="003459A2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ind w:left="292"/>
        <w:jc w:val="both"/>
      </w:pPr>
      <w:r>
        <w:t xml:space="preserve">Uchwała </w:t>
      </w:r>
      <w:r w:rsidRPr="003645F9">
        <w:t xml:space="preserve">w sprawie wyrażenia zgody na zawarcie porozumienia międzygminnego polegającego na powierzeniu Gminie Kikół zadania publicznego w zakresie prowadzenia </w:t>
      </w:r>
      <w:r w:rsidRPr="003645F9">
        <w:lastRenderedPageBreak/>
        <w:t>Środowiskowego Domu Samopomocy w Suminie dla mieszkańców Gminy Zbójno w zakresie określonym w porozumieniu.</w:t>
      </w:r>
    </w:p>
    <w:p w:rsidR="003459A2" w:rsidRDefault="003459A2" w:rsidP="003459A2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ind w:left="292"/>
        <w:jc w:val="both"/>
      </w:pPr>
      <w:r>
        <w:t>Sprawozdanie z realizacji Gminnego Programu Profilaktyki i Rozwiązywania Problemów Alkoholowych oraz Przeciwdziałania Narkomanii za rok 2016.</w:t>
      </w:r>
    </w:p>
    <w:p w:rsidR="003459A2" w:rsidRPr="00F90FF5" w:rsidRDefault="003459A2" w:rsidP="003459A2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ind w:left="292"/>
        <w:jc w:val="both"/>
      </w:pPr>
      <w:r>
        <w:t>Sprawozdanie z działalności GOPS - Ocena zasobów pomocy społecznej za rok 2016.</w:t>
      </w:r>
    </w:p>
    <w:p w:rsidR="003459A2" w:rsidRPr="00FB5680" w:rsidRDefault="003459A2" w:rsidP="003459A2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ind w:left="292"/>
        <w:jc w:val="both"/>
      </w:pPr>
      <w:r w:rsidRPr="00FB5680">
        <w:t xml:space="preserve">Interpelacje i zapytania. </w:t>
      </w:r>
    </w:p>
    <w:p w:rsidR="003459A2" w:rsidRPr="00FB5680" w:rsidRDefault="003459A2" w:rsidP="003459A2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ind w:left="292"/>
        <w:jc w:val="both"/>
      </w:pPr>
      <w:r w:rsidRPr="00FB5680">
        <w:t>Odpowiedzi na interpelacje i zapytania.</w:t>
      </w:r>
    </w:p>
    <w:p w:rsidR="003459A2" w:rsidRPr="00FB5680" w:rsidRDefault="003459A2" w:rsidP="003459A2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ind w:left="292"/>
      </w:pPr>
      <w:r w:rsidRPr="00FB5680">
        <w:t>Wolne wnioski i informacje.</w:t>
      </w:r>
    </w:p>
    <w:p w:rsidR="003459A2" w:rsidRPr="00FB5680" w:rsidRDefault="003459A2" w:rsidP="003459A2">
      <w:pPr>
        <w:numPr>
          <w:ilvl w:val="0"/>
          <w:numId w:val="1"/>
        </w:numPr>
        <w:tabs>
          <w:tab w:val="clear" w:pos="360"/>
          <w:tab w:val="num" w:pos="292"/>
        </w:tabs>
        <w:spacing w:line="360" w:lineRule="auto"/>
        <w:ind w:left="292"/>
      </w:pPr>
      <w:r w:rsidRPr="00FB5680">
        <w:t xml:space="preserve">Zakończenie. </w:t>
      </w:r>
    </w:p>
    <w:p w:rsidR="00B774B6" w:rsidRPr="000D067B" w:rsidRDefault="00B774B6" w:rsidP="00C0287A">
      <w:pPr>
        <w:spacing w:line="360" w:lineRule="auto"/>
        <w:jc w:val="both"/>
        <w:rPr>
          <w:b/>
        </w:rPr>
      </w:pPr>
    </w:p>
    <w:p w:rsidR="00C91F6B" w:rsidRDefault="00C91F6B" w:rsidP="00C0287A">
      <w:pPr>
        <w:spacing w:line="360" w:lineRule="auto"/>
        <w:contextualSpacing/>
        <w:jc w:val="both"/>
        <w:rPr>
          <w:i/>
        </w:rPr>
      </w:pPr>
      <w:r w:rsidRPr="00973087">
        <w:rPr>
          <w:i/>
        </w:rPr>
        <w:t xml:space="preserve">Obrady </w:t>
      </w:r>
      <w:r w:rsidR="000D117B">
        <w:rPr>
          <w:i/>
        </w:rPr>
        <w:t>XX</w:t>
      </w:r>
      <w:r w:rsidR="00BE3641">
        <w:rPr>
          <w:i/>
        </w:rPr>
        <w:t>X</w:t>
      </w:r>
      <w:r w:rsidR="003C072C">
        <w:rPr>
          <w:i/>
        </w:rPr>
        <w:t>I</w:t>
      </w:r>
      <w:r w:rsidRPr="00973087">
        <w:rPr>
          <w:i/>
        </w:rPr>
        <w:t xml:space="preserve"> Sesji VII Kadencji otworzył Przewodniczący Rady Gminy Mieczysław Pankiewicz. Powitał radnych,</w:t>
      </w:r>
      <w:r>
        <w:rPr>
          <w:i/>
        </w:rPr>
        <w:t xml:space="preserve"> sołtysów,</w:t>
      </w:r>
      <w:r w:rsidRPr="00973087">
        <w:rPr>
          <w:i/>
        </w:rPr>
        <w:t xml:space="preserve"> Wójta Gminy, Skarbnika Gminy, Sekretarza Gminy,</w:t>
      </w:r>
      <w:r w:rsidR="00E756C7">
        <w:rPr>
          <w:i/>
        </w:rPr>
        <w:t xml:space="preserve"> </w:t>
      </w:r>
      <w:r w:rsidR="00912DE3">
        <w:rPr>
          <w:i/>
        </w:rPr>
        <w:t>dyrektorów szkół z terenu Gminy Zbójno</w:t>
      </w:r>
      <w:r w:rsidR="003459A2">
        <w:rPr>
          <w:i/>
        </w:rPr>
        <w:t xml:space="preserve"> – Pana Dariusza Kosowskiego oraz Panią Barbarę Walaszczyk</w:t>
      </w:r>
      <w:r w:rsidR="00912DE3">
        <w:rPr>
          <w:i/>
        </w:rPr>
        <w:t>,</w:t>
      </w:r>
      <w:r w:rsidR="00C472C9">
        <w:rPr>
          <w:i/>
        </w:rPr>
        <w:t xml:space="preserve"> </w:t>
      </w:r>
      <w:r w:rsidR="00912DE3">
        <w:rPr>
          <w:i/>
        </w:rPr>
        <w:t>pracowników urzędu gminy oraz uczestników sesji.</w:t>
      </w:r>
    </w:p>
    <w:p w:rsidR="00FA77DA" w:rsidRPr="00973087" w:rsidRDefault="00B04121" w:rsidP="00FA77DA">
      <w:pPr>
        <w:spacing w:line="360" w:lineRule="auto"/>
        <w:contextualSpacing/>
        <w:jc w:val="both"/>
        <w:rPr>
          <w:i/>
        </w:rPr>
      </w:pPr>
      <w:r>
        <w:rPr>
          <w:i/>
        </w:rPr>
        <w:t>Na Sekretarza Obrad wyznaczony</w:t>
      </w:r>
      <w:r w:rsidR="00FA77DA" w:rsidRPr="00973087">
        <w:rPr>
          <w:i/>
        </w:rPr>
        <w:t xml:space="preserve"> został radn</w:t>
      </w:r>
      <w:r w:rsidR="00F82ADA">
        <w:rPr>
          <w:i/>
        </w:rPr>
        <w:t>y</w:t>
      </w:r>
      <w:r w:rsidR="00FA77DA" w:rsidRPr="00973087">
        <w:rPr>
          <w:i/>
        </w:rPr>
        <w:t xml:space="preserve"> </w:t>
      </w:r>
      <w:r w:rsidR="003459A2">
        <w:rPr>
          <w:i/>
        </w:rPr>
        <w:t>Lech Dąbrowski</w:t>
      </w:r>
      <w:r w:rsidR="00FA77DA" w:rsidRPr="00973087">
        <w:rPr>
          <w:i/>
        </w:rPr>
        <w:t>.</w:t>
      </w:r>
    </w:p>
    <w:p w:rsidR="00C91F6B" w:rsidRDefault="00FA77DA" w:rsidP="00C0287A">
      <w:pPr>
        <w:spacing w:line="360" w:lineRule="auto"/>
        <w:contextualSpacing/>
        <w:jc w:val="both"/>
        <w:rPr>
          <w:i/>
        </w:rPr>
      </w:pPr>
      <w:r>
        <w:rPr>
          <w:i/>
        </w:rPr>
        <w:t>Protokół z sesji nr XX</w:t>
      </w:r>
      <w:r w:rsidR="00713E2C">
        <w:rPr>
          <w:i/>
        </w:rPr>
        <w:t>X</w:t>
      </w:r>
      <w:r>
        <w:rPr>
          <w:i/>
        </w:rPr>
        <w:t xml:space="preserve"> został przyjęty</w:t>
      </w:r>
      <w:r w:rsidR="00C91F6B">
        <w:rPr>
          <w:i/>
        </w:rPr>
        <w:t xml:space="preserve"> jednogłośnie bez odczytywania.</w:t>
      </w:r>
    </w:p>
    <w:p w:rsidR="00494710" w:rsidRDefault="00C91F6B" w:rsidP="00C0287A">
      <w:pPr>
        <w:spacing w:line="360" w:lineRule="auto"/>
        <w:contextualSpacing/>
        <w:jc w:val="both"/>
        <w:rPr>
          <w:i/>
        </w:rPr>
      </w:pPr>
      <w:r w:rsidRPr="00973087">
        <w:rPr>
          <w:i/>
        </w:rPr>
        <w:t>Przewodniczący Rady Gminy po stwierdzeniu prawomocności obrad, odczytał porządek obrad i z</w:t>
      </w:r>
      <w:r>
        <w:rPr>
          <w:i/>
        </w:rPr>
        <w:t>apytał, czy są propozycje zmian.</w:t>
      </w:r>
    </w:p>
    <w:p w:rsidR="00CC7DCF" w:rsidRDefault="00CC7DCF" w:rsidP="00C0287A">
      <w:pPr>
        <w:spacing w:line="360" w:lineRule="auto"/>
        <w:contextualSpacing/>
        <w:jc w:val="both"/>
        <w:rPr>
          <w:i/>
        </w:rPr>
      </w:pPr>
      <w:r>
        <w:rPr>
          <w:i/>
        </w:rPr>
        <w:t xml:space="preserve">O głos poprosił </w:t>
      </w:r>
      <w:r w:rsidR="003C072C">
        <w:rPr>
          <w:i/>
        </w:rPr>
        <w:t>Wójt</w:t>
      </w:r>
      <w:r>
        <w:rPr>
          <w:i/>
        </w:rPr>
        <w:t xml:space="preserve"> Gminy prosząc </w:t>
      </w:r>
      <w:r w:rsidR="007D248D">
        <w:rPr>
          <w:i/>
        </w:rPr>
        <w:t xml:space="preserve">o </w:t>
      </w:r>
      <w:r w:rsidR="007C4B1B">
        <w:rPr>
          <w:i/>
        </w:rPr>
        <w:t>dod</w:t>
      </w:r>
      <w:r w:rsidR="003C072C">
        <w:rPr>
          <w:i/>
        </w:rPr>
        <w:t>anie do porządku obrad projektów</w:t>
      </w:r>
      <w:r w:rsidR="007C4B1B">
        <w:rPr>
          <w:i/>
        </w:rPr>
        <w:t xml:space="preserve"> uchwał:</w:t>
      </w:r>
    </w:p>
    <w:p w:rsidR="003C072C" w:rsidRDefault="003C072C" w:rsidP="00C0287A">
      <w:pPr>
        <w:spacing w:line="360" w:lineRule="auto"/>
        <w:contextualSpacing/>
        <w:jc w:val="both"/>
        <w:rPr>
          <w:i/>
        </w:rPr>
      </w:pPr>
      <w:r>
        <w:rPr>
          <w:i/>
        </w:rPr>
        <w:t xml:space="preserve">- uchwała </w:t>
      </w:r>
      <w:r w:rsidRPr="003C072C">
        <w:rPr>
          <w:i/>
        </w:rPr>
        <w:t>w sprawie przyjęcia stanowiska dotyczącego ustanowienia drogi koniecznej</w:t>
      </w:r>
      <w:r>
        <w:rPr>
          <w:i/>
        </w:rPr>
        <w:t>;</w:t>
      </w:r>
    </w:p>
    <w:p w:rsidR="00790EF6" w:rsidRDefault="00CC7DCF" w:rsidP="007D248D">
      <w:pPr>
        <w:spacing w:line="360" w:lineRule="auto"/>
        <w:contextualSpacing/>
        <w:jc w:val="both"/>
        <w:rPr>
          <w:i/>
        </w:rPr>
      </w:pPr>
      <w:r>
        <w:rPr>
          <w:i/>
        </w:rPr>
        <w:t xml:space="preserve">- </w:t>
      </w:r>
      <w:r w:rsidR="00473FD0">
        <w:rPr>
          <w:i/>
        </w:rPr>
        <w:t xml:space="preserve">uchwała </w:t>
      </w:r>
      <w:r w:rsidR="003C072C" w:rsidRPr="003C072C">
        <w:rPr>
          <w:i/>
        </w:rPr>
        <w:t>zmieniająca uchwałę Rady Gminy Zbójno w sprawie budżetu Gminy Zbójno na 2017 rok</w:t>
      </w:r>
      <w:r w:rsidR="003C072C">
        <w:rPr>
          <w:i/>
        </w:rPr>
        <w:t>;</w:t>
      </w:r>
    </w:p>
    <w:p w:rsidR="003C072C" w:rsidRDefault="003C072C" w:rsidP="003C072C">
      <w:pPr>
        <w:spacing w:line="360" w:lineRule="auto"/>
        <w:contextualSpacing/>
        <w:jc w:val="both"/>
        <w:rPr>
          <w:i/>
        </w:rPr>
      </w:pPr>
      <w:r>
        <w:rPr>
          <w:i/>
        </w:rPr>
        <w:t xml:space="preserve">- uchwała </w:t>
      </w:r>
      <w:r w:rsidRPr="003C072C">
        <w:rPr>
          <w:i/>
        </w:rPr>
        <w:t>zmieniająca uchwałę Rady Gminy Zbójno w sprawie Wieloletniej Prog</w:t>
      </w:r>
      <w:r>
        <w:rPr>
          <w:i/>
        </w:rPr>
        <w:t xml:space="preserve">nozy Finansowej Gminy Zbójno na </w:t>
      </w:r>
      <w:r w:rsidRPr="003C072C">
        <w:rPr>
          <w:i/>
        </w:rPr>
        <w:t xml:space="preserve">lata 2017 </w:t>
      </w:r>
      <w:r>
        <w:rPr>
          <w:i/>
        </w:rPr>
        <w:t>–</w:t>
      </w:r>
      <w:r w:rsidRPr="003C072C">
        <w:rPr>
          <w:i/>
        </w:rPr>
        <w:t xml:space="preserve"> 2027</w:t>
      </w:r>
      <w:r>
        <w:rPr>
          <w:i/>
        </w:rPr>
        <w:t>.</w:t>
      </w:r>
    </w:p>
    <w:p w:rsidR="00C0287A" w:rsidRDefault="00C0287A" w:rsidP="00C0287A">
      <w:pPr>
        <w:spacing w:line="360" w:lineRule="auto"/>
        <w:contextualSpacing/>
        <w:jc w:val="both"/>
        <w:rPr>
          <w:i/>
        </w:rPr>
      </w:pPr>
      <w:r>
        <w:rPr>
          <w:i/>
        </w:rPr>
        <w:t>Porządek obrad</w:t>
      </w:r>
      <w:r w:rsidR="00790EF6">
        <w:rPr>
          <w:i/>
        </w:rPr>
        <w:t xml:space="preserve"> ze zmianami</w:t>
      </w:r>
      <w:r>
        <w:rPr>
          <w:i/>
        </w:rPr>
        <w:t xml:space="preserve"> został przyjęty jednogłośnie.</w:t>
      </w:r>
    </w:p>
    <w:p w:rsidR="003A1B9A" w:rsidRDefault="003A1B9A" w:rsidP="003A1B9A">
      <w:pPr>
        <w:spacing w:line="360" w:lineRule="auto"/>
        <w:jc w:val="both"/>
      </w:pPr>
    </w:p>
    <w:p w:rsidR="003A1B9A" w:rsidRPr="003A1B9A" w:rsidRDefault="003A1B9A" w:rsidP="003A1B9A">
      <w:pPr>
        <w:spacing w:line="360" w:lineRule="auto"/>
        <w:jc w:val="both"/>
        <w:rPr>
          <w:b/>
          <w:i/>
          <w:u w:val="single"/>
        </w:rPr>
      </w:pPr>
      <w:r w:rsidRPr="003A1B9A">
        <w:rPr>
          <w:b/>
          <w:i/>
          <w:u w:val="single"/>
        </w:rPr>
        <w:t>Ad. 2 Sprawozdanie Wójta z prac między Sesjami.</w:t>
      </w:r>
    </w:p>
    <w:p w:rsidR="00AA41F4" w:rsidRDefault="00DD1C0A" w:rsidP="008D0EC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>
        <w:rPr>
          <w:bCs/>
        </w:rPr>
        <w:t>Głos zabrał Wójt Gminy. Został przygotowany wniosek o dofinansowanie montażu instalacji fotowoltaicznych dla 31 budynków mieszkalnych oraz budynku Zespołu Szkół w Działyniu. Jest możliwość pozyskania dofinansowani</w:t>
      </w:r>
      <w:r w:rsidR="008D0ECD">
        <w:rPr>
          <w:bCs/>
        </w:rPr>
        <w:t>a</w:t>
      </w:r>
      <w:r>
        <w:rPr>
          <w:bCs/>
        </w:rPr>
        <w:t xml:space="preserve"> 50% kosztów </w:t>
      </w:r>
      <w:r w:rsidR="000D5E7F">
        <w:rPr>
          <w:bCs/>
        </w:rPr>
        <w:t xml:space="preserve">tej </w:t>
      </w:r>
      <w:r>
        <w:rPr>
          <w:bCs/>
        </w:rPr>
        <w:t>instalacji. Został również złożony wniosek na przebudowę świetlicy wiejskiej w Sitnie.</w:t>
      </w:r>
      <w:r w:rsidR="00AB7C8B">
        <w:rPr>
          <w:bCs/>
        </w:rPr>
        <w:t xml:space="preserve"> Rozstrzygnięcie konkursu planowane jest na sierpień br. Rozstrzygnięto przetarg na przebudowę budynku we Wielgiem. Najkorzystniejszą ofertę złożyła firma </w:t>
      </w:r>
      <w:proofErr w:type="spellStart"/>
      <w:r w:rsidR="00AB7C8B">
        <w:rPr>
          <w:bCs/>
        </w:rPr>
        <w:t>Migbud</w:t>
      </w:r>
      <w:proofErr w:type="spellEnd"/>
      <w:r w:rsidR="00AB7C8B">
        <w:rPr>
          <w:bCs/>
        </w:rPr>
        <w:t xml:space="preserve"> z Lipna na kwotę 843 tyś. zł. Inwestycja ma być zakończona do końca września. Trwają prace przygotowawcze na</w:t>
      </w:r>
      <w:r w:rsidR="008D0ECD">
        <w:rPr>
          <w:bCs/>
        </w:rPr>
        <w:t>d</w:t>
      </w:r>
      <w:r w:rsidR="00AB7C8B">
        <w:rPr>
          <w:bCs/>
        </w:rPr>
        <w:t xml:space="preserve"> </w:t>
      </w:r>
      <w:r w:rsidR="00AB7C8B">
        <w:rPr>
          <w:bCs/>
        </w:rPr>
        <w:lastRenderedPageBreak/>
        <w:t>wnioskiem o renowację parku w Zbójnie.</w:t>
      </w:r>
      <w:r w:rsidR="008D0ECD">
        <w:rPr>
          <w:bCs/>
        </w:rPr>
        <w:t xml:space="preserve"> Powstała</w:t>
      </w:r>
      <w:r w:rsidR="000D5E7F">
        <w:rPr>
          <w:bCs/>
        </w:rPr>
        <w:t xml:space="preserve"> bowiem</w:t>
      </w:r>
      <w:r w:rsidR="008D0ECD">
        <w:rPr>
          <w:bCs/>
        </w:rPr>
        <w:t xml:space="preserve"> możliwość pozyskania dotacji na 85% kosztów związanych z ochroną przyrody i zagospodarowaniem parku.</w:t>
      </w:r>
      <w:r w:rsidR="000D5E7F">
        <w:rPr>
          <w:bCs/>
        </w:rPr>
        <w:t xml:space="preserve"> </w:t>
      </w:r>
      <w:r w:rsidR="00786C67">
        <w:rPr>
          <w:bCs/>
        </w:rPr>
        <w:t xml:space="preserve">Trwa opracowywanie studium dla Gminy Zbójno. </w:t>
      </w:r>
      <w:r w:rsidR="000D5E7F">
        <w:rPr>
          <w:bCs/>
        </w:rPr>
        <w:t>Została zakupiona siłownia zewnętrzna dla Obór</w:t>
      </w:r>
      <w:r w:rsidR="000D0A28">
        <w:rPr>
          <w:bCs/>
        </w:rPr>
        <w:t xml:space="preserve"> oraz kosze na śmieci</w:t>
      </w:r>
      <w:r w:rsidR="000D5E7F">
        <w:rPr>
          <w:bCs/>
        </w:rPr>
        <w:t>. W maju zostaną ogłoszone przetargi na termo</w:t>
      </w:r>
      <w:r w:rsidR="000D0A28">
        <w:rPr>
          <w:bCs/>
        </w:rPr>
        <w:t xml:space="preserve">modernizację budynku gimnazjum oraz modernizację świetlicy w Rużu. </w:t>
      </w:r>
      <w:r w:rsidR="004067B0">
        <w:rPr>
          <w:bCs/>
        </w:rPr>
        <w:t xml:space="preserve">Trwa remont drogi Działyń – Ciechanówek. </w:t>
      </w:r>
      <w:r w:rsidR="004067B0" w:rsidRPr="004067B0">
        <w:rPr>
          <w:bCs/>
        </w:rPr>
        <w:t xml:space="preserve">Koszt zadania </w:t>
      </w:r>
      <w:r w:rsidR="004067B0">
        <w:rPr>
          <w:bCs/>
        </w:rPr>
        <w:t>wniesie blisko</w:t>
      </w:r>
      <w:r w:rsidR="004067B0" w:rsidRPr="004067B0">
        <w:rPr>
          <w:bCs/>
        </w:rPr>
        <w:t xml:space="preserve"> </w:t>
      </w:r>
      <w:r w:rsidR="004067B0">
        <w:rPr>
          <w:bCs/>
        </w:rPr>
        <w:t>700 tyś.</w:t>
      </w:r>
      <w:r w:rsidR="004067B0" w:rsidRPr="004067B0">
        <w:rPr>
          <w:bCs/>
        </w:rPr>
        <w:t xml:space="preserve"> zł. Wykonawcą zadania </w:t>
      </w:r>
      <w:r w:rsidR="004067B0">
        <w:rPr>
          <w:bCs/>
        </w:rPr>
        <w:t>jest</w:t>
      </w:r>
      <w:r w:rsidR="004067B0" w:rsidRPr="004067B0">
        <w:rPr>
          <w:bCs/>
        </w:rPr>
        <w:t xml:space="preserve"> Przedsiębiorstwo Robót Drogowych Sp. z o.o. z Lipna.</w:t>
      </w:r>
      <w:r w:rsidR="004067B0">
        <w:rPr>
          <w:bCs/>
        </w:rPr>
        <w:t xml:space="preserve"> Dokonano zakupu ciągnika </w:t>
      </w:r>
      <w:proofErr w:type="spellStart"/>
      <w:r w:rsidR="004067B0">
        <w:rPr>
          <w:bCs/>
        </w:rPr>
        <w:t>Farmtrac</w:t>
      </w:r>
      <w:proofErr w:type="spellEnd"/>
      <w:r w:rsidR="004067B0">
        <w:rPr>
          <w:bCs/>
        </w:rPr>
        <w:t>. B</w:t>
      </w:r>
      <w:r w:rsidR="004067B0" w:rsidRPr="004067B0">
        <w:rPr>
          <w:bCs/>
        </w:rPr>
        <w:t>ędzie</w:t>
      </w:r>
      <w:r w:rsidR="004067B0">
        <w:rPr>
          <w:bCs/>
        </w:rPr>
        <w:t xml:space="preserve"> on</w:t>
      </w:r>
      <w:r w:rsidR="004067B0" w:rsidRPr="004067B0">
        <w:rPr>
          <w:bCs/>
        </w:rPr>
        <w:t xml:space="preserve"> niezwykle przydatny w kwestii bieżącego utrzymania dróg w gminie m.in. do ich równania czy koszenia traw na poboczach.</w:t>
      </w:r>
      <w:r w:rsidR="004067B0">
        <w:rPr>
          <w:bCs/>
        </w:rPr>
        <w:t xml:space="preserve"> Wydano kolejny nr Kwartalnika Gminy Zbójno, który będzie rozpowszechniany wśród mieszkańców przez pracowników urzędu spisujących liczniki od wody.</w:t>
      </w:r>
      <w:r w:rsidR="005F0F36">
        <w:rPr>
          <w:bCs/>
        </w:rPr>
        <w:t xml:space="preserve"> Następnie Wójt poinformował o zadłużeniach mieszkańców za wodę i ścieki oraz o posiadanych przez Gminę Zbójno lokatach.</w:t>
      </w:r>
      <w:r w:rsidR="00012315">
        <w:rPr>
          <w:bCs/>
        </w:rPr>
        <w:t xml:space="preserve"> Poinformowano również o udziale w seminarium samorządowym Wójta wraz Panem Dariuszem Kosowskim oraz Panią Renatą Stancelewską w Bukowinie Tatrzańskiej.</w:t>
      </w:r>
    </w:p>
    <w:p w:rsidR="00DD1C0A" w:rsidRDefault="00DD1C0A" w:rsidP="00AA41F4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3A1B9A" w:rsidRPr="00DD1C0A" w:rsidRDefault="003A1B9A" w:rsidP="003A1B9A">
      <w:pPr>
        <w:spacing w:line="360" w:lineRule="auto"/>
        <w:jc w:val="both"/>
        <w:rPr>
          <w:b/>
          <w:i/>
          <w:u w:val="single"/>
        </w:rPr>
      </w:pPr>
      <w:r w:rsidRPr="00DD1C0A">
        <w:rPr>
          <w:b/>
          <w:i/>
          <w:u w:val="single"/>
        </w:rPr>
        <w:t>Ad.</w:t>
      </w:r>
      <w:r w:rsidR="00DD1C0A">
        <w:rPr>
          <w:b/>
          <w:i/>
          <w:u w:val="single"/>
        </w:rPr>
        <w:t xml:space="preserve"> </w:t>
      </w:r>
      <w:r w:rsidRPr="00DD1C0A">
        <w:rPr>
          <w:b/>
          <w:i/>
          <w:u w:val="single"/>
        </w:rPr>
        <w:t xml:space="preserve"> 3 Uchwała w sprawie wyrażenia zgody na zbycie nieruchomości w trybie bezprzetargowym na rzecz dotychczasowych najemców.</w:t>
      </w:r>
    </w:p>
    <w:p w:rsidR="00E65223" w:rsidRDefault="00E65223" w:rsidP="00E65223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Głos w sprawie zabrała </w:t>
      </w:r>
      <w:r w:rsidR="0066349A">
        <w:rPr>
          <w:bCs/>
        </w:rPr>
        <w:t xml:space="preserve">Pani </w:t>
      </w:r>
      <w:r>
        <w:rPr>
          <w:bCs/>
        </w:rPr>
        <w:t>Elżbieta Górzyńska</w:t>
      </w:r>
      <w:r w:rsidR="0066349A">
        <w:rPr>
          <w:bCs/>
        </w:rPr>
        <w:t xml:space="preserve"> – pracownik UG</w:t>
      </w:r>
      <w:r>
        <w:rPr>
          <w:bCs/>
        </w:rPr>
        <w:t xml:space="preserve">. Gmina Zbójno </w:t>
      </w:r>
      <w:r w:rsidRPr="00E65223">
        <w:rPr>
          <w:bCs/>
        </w:rPr>
        <w:t>przeznaczyła do sprzedaży w trybie bezprzetargowym 3 lokale mies</w:t>
      </w:r>
      <w:r>
        <w:rPr>
          <w:bCs/>
        </w:rPr>
        <w:t xml:space="preserve">zkalne znajdujące się w budynku </w:t>
      </w:r>
      <w:r w:rsidRPr="00E65223">
        <w:rPr>
          <w:bCs/>
        </w:rPr>
        <w:t>położonym w miejscowości Zbójno 158 (były Posterunek Policji)</w:t>
      </w:r>
      <w:r>
        <w:rPr>
          <w:bCs/>
        </w:rPr>
        <w:t xml:space="preserve"> </w:t>
      </w:r>
      <w:r w:rsidRPr="00E65223">
        <w:rPr>
          <w:bCs/>
        </w:rPr>
        <w:t>wraz z pomieszczeniami przynależnymi na rzecz ich dotychczasowych najemców.</w:t>
      </w:r>
      <w:r>
        <w:rPr>
          <w:bCs/>
        </w:rPr>
        <w:t xml:space="preserve"> </w:t>
      </w:r>
      <w:r w:rsidRPr="00E65223">
        <w:rPr>
          <w:bCs/>
        </w:rPr>
        <w:t>Sprzedaż nieruchomości</w:t>
      </w:r>
      <w:r>
        <w:rPr>
          <w:bCs/>
        </w:rPr>
        <w:t xml:space="preserve"> spowoduje zwiększenie dochodów </w:t>
      </w:r>
      <w:r w:rsidRPr="00E65223">
        <w:rPr>
          <w:bCs/>
        </w:rPr>
        <w:t>w budżecie Gminy Zbójno.</w:t>
      </w:r>
    </w:p>
    <w:p w:rsidR="00E65223" w:rsidRDefault="00E65223" w:rsidP="00DD1C0A">
      <w:pPr>
        <w:spacing w:line="360" w:lineRule="auto"/>
        <w:jc w:val="both"/>
        <w:rPr>
          <w:bCs/>
        </w:rPr>
      </w:pPr>
    </w:p>
    <w:p w:rsidR="00DD1C0A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>Przewodniczący Rady Gminy otworzył dyskusję.</w:t>
      </w:r>
    </w:p>
    <w:p w:rsidR="00BC2D6E" w:rsidRDefault="00BC2D6E" w:rsidP="00DD1C0A">
      <w:pPr>
        <w:spacing w:line="360" w:lineRule="auto"/>
        <w:jc w:val="both"/>
        <w:rPr>
          <w:bCs/>
          <w:i/>
        </w:rPr>
      </w:pPr>
      <w:r>
        <w:rPr>
          <w:bCs/>
          <w:i/>
        </w:rPr>
        <w:t>O głos poprosiła radna Hanna Wesołowska.</w:t>
      </w:r>
    </w:p>
    <w:p w:rsidR="00BC2D6E" w:rsidRDefault="00BC2D6E" w:rsidP="00DD1C0A">
      <w:pPr>
        <w:spacing w:line="360" w:lineRule="auto"/>
        <w:jc w:val="both"/>
        <w:rPr>
          <w:bCs/>
        </w:rPr>
      </w:pPr>
      <w:r>
        <w:rPr>
          <w:bCs/>
        </w:rPr>
        <w:t>Radna skierowała pytanie odnośnie kosztów zakupu mieszkań.</w:t>
      </w:r>
    </w:p>
    <w:p w:rsidR="00BC2D6E" w:rsidRDefault="00BC2D6E" w:rsidP="00DD1C0A">
      <w:pPr>
        <w:spacing w:line="360" w:lineRule="auto"/>
        <w:jc w:val="both"/>
        <w:rPr>
          <w:bCs/>
          <w:i/>
        </w:rPr>
      </w:pPr>
      <w:r>
        <w:rPr>
          <w:bCs/>
          <w:i/>
        </w:rPr>
        <w:t>Głos zabrała Elżbieta Górzyńska – pracownik UG.</w:t>
      </w:r>
    </w:p>
    <w:p w:rsidR="00BC2D6E" w:rsidRDefault="00BC2D6E" w:rsidP="00DD1C0A">
      <w:pPr>
        <w:spacing w:line="360" w:lineRule="auto"/>
        <w:jc w:val="both"/>
        <w:rPr>
          <w:bCs/>
        </w:rPr>
      </w:pPr>
      <w:r>
        <w:rPr>
          <w:bCs/>
        </w:rPr>
        <w:t>Po podjęciu przez radę przedstawionej uchwały zostanie przeprowadzona wycena.</w:t>
      </w:r>
    </w:p>
    <w:p w:rsidR="00BC2D6E" w:rsidRPr="00BC2D6E" w:rsidRDefault="00BC2D6E" w:rsidP="00DD1C0A">
      <w:pPr>
        <w:spacing w:line="360" w:lineRule="auto"/>
        <w:jc w:val="both"/>
        <w:rPr>
          <w:bCs/>
        </w:rPr>
      </w:pP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Wobec braku </w:t>
      </w:r>
      <w:r w:rsidR="00BC2D6E">
        <w:rPr>
          <w:bCs/>
        </w:rPr>
        <w:t xml:space="preserve">dalszych </w:t>
      </w:r>
      <w:r w:rsidRPr="00BB3E6C">
        <w:rPr>
          <w:bCs/>
        </w:rPr>
        <w:t xml:space="preserve">wniosków </w:t>
      </w:r>
      <w:r>
        <w:rPr>
          <w:bCs/>
        </w:rPr>
        <w:t>Przewodniczący</w:t>
      </w:r>
      <w:r w:rsidRPr="00BB3E6C">
        <w:rPr>
          <w:bCs/>
        </w:rPr>
        <w:t xml:space="preserve"> Rady Gminy</w:t>
      </w:r>
      <w:r>
        <w:rPr>
          <w:bCs/>
        </w:rPr>
        <w:t xml:space="preserve"> </w:t>
      </w:r>
      <w:r w:rsidRPr="00BB3E6C">
        <w:rPr>
          <w:bCs/>
        </w:rPr>
        <w:t>odczytał treść uchwały</w:t>
      </w:r>
      <w:r>
        <w:rPr>
          <w:bCs/>
        </w:rPr>
        <w:t xml:space="preserve"> i</w:t>
      </w:r>
      <w:r w:rsidRPr="00BB3E6C">
        <w:rPr>
          <w:bCs/>
        </w:rPr>
        <w:t xml:space="preserve"> zarządził głosowanie.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>Głosowanie: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Głosowało </w:t>
      </w:r>
      <w:r>
        <w:rPr>
          <w:bCs/>
        </w:rPr>
        <w:t>14</w:t>
      </w:r>
      <w:r w:rsidRPr="00BB3E6C">
        <w:rPr>
          <w:bCs/>
        </w:rPr>
        <w:t xml:space="preserve"> radnych;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lastRenderedPageBreak/>
        <w:t xml:space="preserve">Głosów „ZA” – </w:t>
      </w:r>
      <w:r>
        <w:rPr>
          <w:bCs/>
        </w:rPr>
        <w:t>14</w:t>
      </w:r>
      <w:r w:rsidRPr="00BB3E6C">
        <w:rPr>
          <w:bCs/>
        </w:rPr>
        <w:t>;</w:t>
      </w:r>
      <w:r w:rsidRPr="00BB3E6C">
        <w:rPr>
          <w:bCs/>
        </w:rPr>
        <w:tab/>
      </w:r>
      <w:r w:rsidRPr="00BB3E6C">
        <w:rPr>
          <w:bCs/>
        </w:rPr>
        <w:tab/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>Głosów „PRZECIW” – 0;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>Głosów „WSTRZYMUJĄCYCH SIĘ” – 0;</w:t>
      </w:r>
    </w:p>
    <w:p w:rsidR="00DD1C0A" w:rsidRDefault="00DD1C0A" w:rsidP="00DD1C0A">
      <w:pPr>
        <w:spacing w:line="360" w:lineRule="auto"/>
        <w:jc w:val="both"/>
        <w:rPr>
          <w:bCs/>
        </w:rPr>
      </w:pPr>
      <w:r>
        <w:rPr>
          <w:bCs/>
        </w:rPr>
        <w:t>Rada Gminy Zbójno uchwałę nr XXXI</w:t>
      </w:r>
      <w:r w:rsidRPr="00BB3E6C">
        <w:rPr>
          <w:bCs/>
        </w:rPr>
        <w:t>.</w:t>
      </w:r>
      <w:r w:rsidR="00E65223">
        <w:rPr>
          <w:bCs/>
        </w:rPr>
        <w:t>189</w:t>
      </w:r>
      <w:r w:rsidRPr="00BB3E6C">
        <w:rPr>
          <w:bCs/>
        </w:rPr>
        <w:t xml:space="preserve">.2017 </w:t>
      </w:r>
      <w:r w:rsidR="00E65223" w:rsidRPr="00E65223">
        <w:rPr>
          <w:bCs/>
        </w:rPr>
        <w:t>w sprawie wyrażenia zgody na zbycie nieruchomości w trybie bezprzetargowym na rzecz dotychczasowych najemców</w:t>
      </w:r>
      <w:r w:rsidR="00B253F9">
        <w:rPr>
          <w:bCs/>
        </w:rPr>
        <w:t xml:space="preserve"> podjęła jednogłośnie</w:t>
      </w:r>
      <w:r w:rsidRPr="00BB3E6C">
        <w:rPr>
          <w:bCs/>
        </w:rPr>
        <w:t>.</w:t>
      </w:r>
    </w:p>
    <w:p w:rsidR="0066349A" w:rsidRPr="00DD1C0A" w:rsidRDefault="0066349A" w:rsidP="00DD1C0A">
      <w:pPr>
        <w:spacing w:line="360" w:lineRule="auto"/>
        <w:jc w:val="both"/>
        <w:rPr>
          <w:b/>
          <w:i/>
          <w:u w:val="single"/>
        </w:rPr>
      </w:pPr>
    </w:p>
    <w:p w:rsidR="003A1B9A" w:rsidRDefault="003A1B9A" w:rsidP="003A1B9A">
      <w:pPr>
        <w:spacing w:line="360" w:lineRule="auto"/>
        <w:jc w:val="both"/>
        <w:rPr>
          <w:b/>
          <w:i/>
          <w:u w:val="single"/>
        </w:rPr>
      </w:pPr>
      <w:r w:rsidRPr="00DD1C0A">
        <w:rPr>
          <w:b/>
          <w:i/>
          <w:u w:val="single"/>
        </w:rPr>
        <w:t>Ad. 4 Uchwała w sprawie wyrażenia zgody na ustanowienie służebności przejazdu i przechodu na działce nr 42/9 położonej w obrębie geodezyjnym Zbójno będącej własnością gminy Zbójno.</w:t>
      </w:r>
    </w:p>
    <w:p w:rsidR="0066349A" w:rsidRDefault="0066349A" w:rsidP="00B253F9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Głos zabrał pracownik UG – Pani Elżbieta Górzyńska. W czerwcu 2016 r. </w:t>
      </w:r>
      <w:r w:rsidRPr="0066349A">
        <w:rPr>
          <w:bCs/>
        </w:rPr>
        <w:t>został dokonany podział działki o numerze ge</w:t>
      </w:r>
      <w:r>
        <w:rPr>
          <w:bCs/>
        </w:rPr>
        <w:t xml:space="preserve">odezyjnym 42/6 na </w:t>
      </w:r>
      <w:r w:rsidRPr="0066349A">
        <w:rPr>
          <w:bCs/>
        </w:rPr>
        <w:t>3 działki, z czego działki o nr geod. 42/7</w:t>
      </w:r>
      <w:r>
        <w:rPr>
          <w:bCs/>
        </w:rPr>
        <w:t xml:space="preserve"> i 42/8 zabudowane są budynkami </w:t>
      </w:r>
      <w:r w:rsidRPr="0066349A">
        <w:rPr>
          <w:bCs/>
        </w:rPr>
        <w:t>mieszkalnymi i zostały przeznaczone do sprzedaży bezprzetargowej na rzec</w:t>
      </w:r>
      <w:r>
        <w:rPr>
          <w:bCs/>
        </w:rPr>
        <w:t xml:space="preserve">z ich dotychczasowych najemców. </w:t>
      </w:r>
      <w:r w:rsidRPr="0066349A">
        <w:rPr>
          <w:bCs/>
        </w:rPr>
        <w:t>Służebność gruntowa polegająca na prawie przejazdu i przechodu przez działkę</w:t>
      </w:r>
      <w:r>
        <w:rPr>
          <w:bCs/>
        </w:rPr>
        <w:t xml:space="preserve"> gminną nr 42/9 do działek o nr </w:t>
      </w:r>
      <w:r w:rsidRPr="0066349A">
        <w:rPr>
          <w:bCs/>
        </w:rPr>
        <w:t>geod.: 42/7 i 42/8 jest konieczna z uwagi na fakt, iż działki te nie posiadają dos</w:t>
      </w:r>
      <w:r>
        <w:rPr>
          <w:bCs/>
        </w:rPr>
        <w:t xml:space="preserve">tępu do drogi publicznej w myśl </w:t>
      </w:r>
      <w:r w:rsidRPr="0066349A">
        <w:rPr>
          <w:bCs/>
        </w:rPr>
        <w:t xml:space="preserve">art. 2 pkt. 14 ustawy o planowaniu i </w:t>
      </w:r>
      <w:r>
        <w:rPr>
          <w:bCs/>
        </w:rPr>
        <w:t xml:space="preserve">zagospodarowaniu przestrzennym. </w:t>
      </w:r>
      <w:r w:rsidRPr="0066349A">
        <w:rPr>
          <w:bCs/>
        </w:rPr>
        <w:t>W celu zapewnieni</w:t>
      </w:r>
      <w:r>
        <w:rPr>
          <w:bCs/>
        </w:rPr>
        <w:t xml:space="preserve">a prawnego i fizycznego dojazdu </w:t>
      </w:r>
      <w:r w:rsidRPr="0066349A">
        <w:rPr>
          <w:bCs/>
        </w:rPr>
        <w:t>przyszłych właścicieli do działek: 42/7 i 42/8 niezbędne jest ustanowien</w:t>
      </w:r>
      <w:r>
        <w:rPr>
          <w:bCs/>
        </w:rPr>
        <w:t xml:space="preserve">ie prawa rzeczowego, jakim jest </w:t>
      </w:r>
      <w:r w:rsidRPr="0066349A">
        <w:rPr>
          <w:bCs/>
        </w:rPr>
        <w:t>służebność przejazdu i przechodu.</w:t>
      </w:r>
    </w:p>
    <w:p w:rsidR="0066349A" w:rsidRDefault="0066349A" w:rsidP="00DD1C0A">
      <w:pPr>
        <w:spacing w:line="360" w:lineRule="auto"/>
        <w:jc w:val="both"/>
        <w:rPr>
          <w:bCs/>
        </w:rPr>
      </w:pPr>
    </w:p>
    <w:p w:rsidR="00DD1C0A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>Przewodniczący Rady Gminy otworzył dyskusję.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Wobec braku wniosków </w:t>
      </w:r>
      <w:r>
        <w:rPr>
          <w:bCs/>
        </w:rPr>
        <w:t>Przewodniczący</w:t>
      </w:r>
      <w:r w:rsidRPr="00BB3E6C">
        <w:rPr>
          <w:bCs/>
        </w:rPr>
        <w:t xml:space="preserve"> Rady Gminy</w:t>
      </w:r>
      <w:r>
        <w:rPr>
          <w:bCs/>
        </w:rPr>
        <w:t xml:space="preserve"> </w:t>
      </w:r>
      <w:r w:rsidRPr="00BB3E6C">
        <w:rPr>
          <w:bCs/>
        </w:rPr>
        <w:t>odczytał treść uchwały</w:t>
      </w:r>
      <w:r>
        <w:rPr>
          <w:bCs/>
        </w:rPr>
        <w:t xml:space="preserve"> i</w:t>
      </w:r>
      <w:r w:rsidRPr="00BB3E6C">
        <w:rPr>
          <w:bCs/>
        </w:rPr>
        <w:t xml:space="preserve"> zarządził głosowanie.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>Głosowanie: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Głosowało </w:t>
      </w:r>
      <w:r>
        <w:rPr>
          <w:bCs/>
        </w:rPr>
        <w:t>14</w:t>
      </w:r>
      <w:r w:rsidRPr="00BB3E6C">
        <w:rPr>
          <w:bCs/>
        </w:rPr>
        <w:t xml:space="preserve"> radnych;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Głosów „ZA” – </w:t>
      </w:r>
      <w:r>
        <w:rPr>
          <w:bCs/>
        </w:rPr>
        <w:t>14</w:t>
      </w:r>
      <w:r w:rsidRPr="00BB3E6C">
        <w:rPr>
          <w:bCs/>
        </w:rPr>
        <w:t>;</w:t>
      </w:r>
      <w:r w:rsidRPr="00BB3E6C">
        <w:rPr>
          <w:bCs/>
        </w:rPr>
        <w:tab/>
      </w:r>
      <w:r w:rsidRPr="00BB3E6C">
        <w:rPr>
          <w:bCs/>
        </w:rPr>
        <w:tab/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>Głosów „PRZECIW” – 0;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>Głosów „WSTRZYMUJĄCYCH SIĘ” – 0;</w:t>
      </w:r>
    </w:p>
    <w:p w:rsidR="00DD1C0A" w:rsidRPr="00DD1C0A" w:rsidRDefault="00DD1C0A" w:rsidP="00DD1C0A">
      <w:pPr>
        <w:spacing w:line="360" w:lineRule="auto"/>
        <w:jc w:val="both"/>
        <w:rPr>
          <w:b/>
          <w:i/>
          <w:u w:val="single"/>
        </w:rPr>
      </w:pPr>
      <w:r>
        <w:rPr>
          <w:bCs/>
        </w:rPr>
        <w:t>Rada Gminy Zbójno uchwałę nr XXXI</w:t>
      </w:r>
      <w:r w:rsidRPr="00BB3E6C">
        <w:rPr>
          <w:bCs/>
        </w:rPr>
        <w:t>.</w:t>
      </w:r>
      <w:r w:rsidR="00B253F9">
        <w:rPr>
          <w:bCs/>
        </w:rPr>
        <w:t>190</w:t>
      </w:r>
      <w:r w:rsidRPr="00BB3E6C">
        <w:rPr>
          <w:bCs/>
        </w:rPr>
        <w:t xml:space="preserve">.2017 </w:t>
      </w:r>
      <w:r w:rsidR="00B253F9" w:rsidRPr="00B253F9">
        <w:rPr>
          <w:bCs/>
        </w:rPr>
        <w:t>w sprawie wyrażenia zgody na ustanowienie służebności przejazdu i przechodu na działce nr 42/9 położonej w obrębie geodezyjnym Zbójno będącej własnością gminy Zbójno</w:t>
      </w:r>
      <w:r w:rsidRPr="00BB3E6C">
        <w:rPr>
          <w:bCs/>
        </w:rPr>
        <w:t xml:space="preserve"> podjęła jednogłośnie.</w:t>
      </w:r>
    </w:p>
    <w:p w:rsidR="00DD1C0A" w:rsidRPr="00DD1C0A" w:rsidRDefault="00DD1C0A" w:rsidP="003A1B9A">
      <w:pPr>
        <w:spacing w:line="360" w:lineRule="auto"/>
        <w:jc w:val="both"/>
        <w:rPr>
          <w:b/>
          <w:i/>
          <w:u w:val="single"/>
        </w:rPr>
      </w:pPr>
    </w:p>
    <w:p w:rsidR="003A1B9A" w:rsidRPr="00DD1C0A" w:rsidRDefault="003A1B9A" w:rsidP="003A1B9A">
      <w:pPr>
        <w:spacing w:line="360" w:lineRule="auto"/>
        <w:jc w:val="both"/>
        <w:rPr>
          <w:b/>
          <w:i/>
          <w:u w:val="single"/>
        </w:rPr>
      </w:pPr>
      <w:r w:rsidRPr="00DD1C0A">
        <w:rPr>
          <w:b/>
          <w:i/>
          <w:u w:val="single"/>
        </w:rPr>
        <w:lastRenderedPageBreak/>
        <w:t>Ad. 5 Uchwała w sprawie wyrażenia zgody na ustanowienie służebności przejazdu i przechodu na działce nr 409/38 położonej w obrębie geodezyjnym Zbójno będącej własnością gminy Zbójno.</w:t>
      </w:r>
    </w:p>
    <w:p w:rsidR="006812C3" w:rsidRPr="006812C3" w:rsidRDefault="0066349A" w:rsidP="006812C3">
      <w:pPr>
        <w:spacing w:line="360" w:lineRule="auto"/>
        <w:jc w:val="both"/>
        <w:rPr>
          <w:bCs/>
        </w:rPr>
      </w:pPr>
      <w:r>
        <w:rPr>
          <w:bCs/>
        </w:rPr>
        <w:t>Głos zabrał pracownik UG – Pani Elżbieta Górzyńska.</w:t>
      </w:r>
      <w:r w:rsidR="006812C3">
        <w:rPr>
          <w:bCs/>
        </w:rPr>
        <w:t xml:space="preserve"> Dokonano również </w:t>
      </w:r>
      <w:r w:rsidR="006812C3" w:rsidRPr="006812C3">
        <w:rPr>
          <w:bCs/>
        </w:rPr>
        <w:t>podział</w:t>
      </w:r>
      <w:r w:rsidR="006812C3">
        <w:rPr>
          <w:bCs/>
        </w:rPr>
        <w:t>u</w:t>
      </w:r>
      <w:r w:rsidR="006812C3" w:rsidRPr="006812C3">
        <w:rPr>
          <w:bCs/>
        </w:rPr>
        <w:t xml:space="preserve"> działki o numerze geod</w:t>
      </w:r>
      <w:r w:rsidR="006812C3">
        <w:rPr>
          <w:bCs/>
        </w:rPr>
        <w:t xml:space="preserve">ezyjnym 409/24, obręb Zbójno na </w:t>
      </w:r>
      <w:r w:rsidR="006812C3" w:rsidRPr="006812C3">
        <w:rPr>
          <w:bCs/>
        </w:rPr>
        <w:t>2 działki o nr geod.: 409/37 i 409/38, z czego działka o nr geod. 4</w:t>
      </w:r>
      <w:r w:rsidR="006812C3">
        <w:rPr>
          <w:bCs/>
        </w:rPr>
        <w:t xml:space="preserve">09/37 zabudowana jest budynkiem </w:t>
      </w:r>
      <w:r w:rsidR="006812C3" w:rsidRPr="006812C3">
        <w:rPr>
          <w:bCs/>
        </w:rPr>
        <w:t>mieszkalnym. Działka ta została przeznaczona do sprzedaży bezprzetargow</w:t>
      </w:r>
      <w:r w:rsidR="006812C3">
        <w:rPr>
          <w:bCs/>
        </w:rPr>
        <w:t xml:space="preserve">ej na rzecz jej dotychczasowego </w:t>
      </w:r>
      <w:r w:rsidR="006812C3" w:rsidRPr="006812C3">
        <w:rPr>
          <w:bCs/>
        </w:rPr>
        <w:t>najemcę. Służebność gruntowa polegająca na prawie przejazdu i przechodu przez działk</w:t>
      </w:r>
      <w:r w:rsidR="006812C3">
        <w:rPr>
          <w:bCs/>
        </w:rPr>
        <w:t xml:space="preserve">ę gminną o nr geod. </w:t>
      </w:r>
      <w:r w:rsidR="006812C3" w:rsidRPr="006812C3">
        <w:rPr>
          <w:bCs/>
        </w:rPr>
        <w:t>409/38 do działki nr geod. 409/37 jest konieczna z uwagi na fakt, iż działk</w:t>
      </w:r>
      <w:r w:rsidR="006812C3">
        <w:rPr>
          <w:bCs/>
        </w:rPr>
        <w:t xml:space="preserve">a o nr geod. 409/37 nie posiada </w:t>
      </w:r>
      <w:r w:rsidR="006812C3" w:rsidRPr="006812C3">
        <w:rPr>
          <w:bCs/>
        </w:rPr>
        <w:t>dostępu do drogi publicznej</w:t>
      </w:r>
      <w:r w:rsidR="006812C3">
        <w:rPr>
          <w:bCs/>
        </w:rPr>
        <w:t>.</w:t>
      </w:r>
    </w:p>
    <w:p w:rsidR="006812C3" w:rsidRDefault="006812C3" w:rsidP="00DD1C0A">
      <w:pPr>
        <w:spacing w:line="360" w:lineRule="auto"/>
        <w:jc w:val="both"/>
        <w:rPr>
          <w:bCs/>
        </w:rPr>
      </w:pPr>
    </w:p>
    <w:p w:rsidR="00DD1C0A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>Przewodniczący Rady Gminy otworzył dyskusję.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Wobec braku wniosków </w:t>
      </w:r>
      <w:r>
        <w:rPr>
          <w:bCs/>
        </w:rPr>
        <w:t>Przewodniczący</w:t>
      </w:r>
      <w:r w:rsidRPr="00BB3E6C">
        <w:rPr>
          <w:bCs/>
        </w:rPr>
        <w:t xml:space="preserve"> Rady Gminy</w:t>
      </w:r>
      <w:r>
        <w:rPr>
          <w:bCs/>
        </w:rPr>
        <w:t xml:space="preserve"> </w:t>
      </w:r>
      <w:r w:rsidRPr="00BB3E6C">
        <w:rPr>
          <w:bCs/>
        </w:rPr>
        <w:t>odczytał treść uchwały</w:t>
      </w:r>
      <w:r>
        <w:rPr>
          <w:bCs/>
        </w:rPr>
        <w:t xml:space="preserve"> i</w:t>
      </w:r>
      <w:r w:rsidRPr="00BB3E6C">
        <w:rPr>
          <w:bCs/>
        </w:rPr>
        <w:t xml:space="preserve"> zarządził głosowanie.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>Głosowanie: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Głosowało </w:t>
      </w:r>
      <w:r>
        <w:rPr>
          <w:bCs/>
        </w:rPr>
        <w:t>14</w:t>
      </w:r>
      <w:r w:rsidRPr="00BB3E6C">
        <w:rPr>
          <w:bCs/>
        </w:rPr>
        <w:t xml:space="preserve"> radnych;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Głosów „ZA” – </w:t>
      </w:r>
      <w:r>
        <w:rPr>
          <w:bCs/>
        </w:rPr>
        <w:t>14</w:t>
      </w:r>
      <w:r w:rsidRPr="00BB3E6C">
        <w:rPr>
          <w:bCs/>
        </w:rPr>
        <w:t>;</w:t>
      </w:r>
      <w:r w:rsidRPr="00BB3E6C">
        <w:rPr>
          <w:bCs/>
        </w:rPr>
        <w:tab/>
      </w:r>
      <w:r w:rsidRPr="00BB3E6C">
        <w:rPr>
          <w:bCs/>
        </w:rPr>
        <w:tab/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>Głosów „PRZECIW” – 0;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>Głosów „WSTRZYMUJĄCYCH SIĘ” – 0;</w:t>
      </w:r>
    </w:p>
    <w:p w:rsidR="00DD1C0A" w:rsidRPr="00DD1C0A" w:rsidRDefault="00DD1C0A" w:rsidP="00DD1C0A">
      <w:pPr>
        <w:spacing w:line="360" w:lineRule="auto"/>
        <w:jc w:val="both"/>
        <w:rPr>
          <w:b/>
          <w:i/>
          <w:u w:val="single"/>
        </w:rPr>
      </w:pPr>
      <w:r>
        <w:rPr>
          <w:bCs/>
        </w:rPr>
        <w:t>Rada Gminy Zbójno uchwałę nr XXXI</w:t>
      </w:r>
      <w:r w:rsidRPr="00BB3E6C">
        <w:rPr>
          <w:bCs/>
        </w:rPr>
        <w:t>.</w:t>
      </w:r>
      <w:r w:rsidR="006812C3">
        <w:rPr>
          <w:bCs/>
        </w:rPr>
        <w:t>191</w:t>
      </w:r>
      <w:r w:rsidRPr="00BB3E6C">
        <w:rPr>
          <w:bCs/>
        </w:rPr>
        <w:t xml:space="preserve">.2017 </w:t>
      </w:r>
      <w:r w:rsidR="006812C3" w:rsidRPr="006812C3">
        <w:rPr>
          <w:bCs/>
        </w:rPr>
        <w:t>w sprawie wyrażenia zgody na ustanowienie służebności przejazdu i przechodu na działce nr 409/38 położonej w obrębie geodezyjnym Zbójno będącej własnością gminy Zbójno</w:t>
      </w:r>
      <w:r w:rsidRPr="00BB3E6C">
        <w:rPr>
          <w:bCs/>
        </w:rPr>
        <w:t xml:space="preserve"> podjęła jednogłośnie.</w:t>
      </w:r>
    </w:p>
    <w:p w:rsidR="00DD1C0A" w:rsidRPr="00DD1C0A" w:rsidRDefault="00DD1C0A" w:rsidP="003A1B9A">
      <w:pPr>
        <w:spacing w:line="360" w:lineRule="auto"/>
        <w:jc w:val="both"/>
        <w:rPr>
          <w:b/>
          <w:i/>
          <w:u w:val="single"/>
        </w:rPr>
      </w:pPr>
    </w:p>
    <w:p w:rsidR="003A1B9A" w:rsidRPr="00DD1C0A" w:rsidRDefault="003A1B9A" w:rsidP="003A1B9A">
      <w:pPr>
        <w:spacing w:line="360" w:lineRule="auto"/>
        <w:jc w:val="both"/>
        <w:rPr>
          <w:b/>
          <w:i/>
          <w:u w:val="single"/>
        </w:rPr>
      </w:pPr>
      <w:r w:rsidRPr="00DD1C0A">
        <w:rPr>
          <w:b/>
          <w:i/>
          <w:u w:val="single"/>
        </w:rPr>
        <w:t>Ad. 6 Uchwała w sprawie wyrażenia zgody na sprzedaż w drodze przetargu ograniczonego, nieruchomości położonej w Zbójnie.</w:t>
      </w:r>
    </w:p>
    <w:p w:rsidR="00FC15DB" w:rsidRDefault="00FC15DB" w:rsidP="00FC15DB">
      <w:pPr>
        <w:spacing w:line="360" w:lineRule="auto"/>
        <w:ind w:firstLine="708"/>
        <w:jc w:val="both"/>
        <w:rPr>
          <w:bCs/>
        </w:rPr>
      </w:pPr>
      <w:r>
        <w:rPr>
          <w:bCs/>
        </w:rPr>
        <w:t>Projekt uchwały przedstawiła Pani Teresa Jasińska – pracownik UG. W</w:t>
      </w:r>
      <w:r w:rsidRPr="00FC15DB">
        <w:rPr>
          <w:bCs/>
        </w:rPr>
        <w:t>łaściciele nieruchomości oznaczo</w:t>
      </w:r>
      <w:r>
        <w:rPr>
          <w:bCs/>
        </w:rPr>
        <w:t xml:space="preserve">nej numerami działek 475 i 476 </w:t>
      </w:r>
      <w:r w:rsidRPr="00FC15DB">
        <w:rPr>
          <w:bCs/>
        </w:rPr>
        <w:t>zwrócili się z wnioskiem o sprzedaż nieruchomości oznaczonych numerami 275/</w:t>
      </w:r>
      <w:r>
        <w:rPr>
          <w:bCs/>
        </w:rPr>
        <w:t xml:space="preserve">6 i 275/5 o łącznej powierzchni </w:t>
      </w:r>
      <w:r w:rsidRPr="00FC15DB">
        <w:rPr>
          <w:bCs/>
        </w:rPr>
        <w:t>0,1354 ha, położonych w Zbójnie, stanowiących własność Gminy Zbójno.</w:t>
      </w:r>
    </w:p>
    <w:p w:rsidR="00FC15DB" w:rsidRDefault="00D93691" w:rsidP="00D93691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Następnie Pani Jasińska przedstawiła projekt uchwały dodatkowej </w:t>
      </w:r>
      <w:r w:rsidRPr="00D93691">
        <w:rPr>
          <w:bCs/>
        </w:rPr>
        <w:t>w sprawie przyjęcia stanowiska dotyczącego ustanowienia drogi koniecznej</w:t>
      </w:r>
      <w:r>
        <w:rPr>
          <w:bCs/>
        </w:rPr>
        <w:t>. W</w:t>
      </w:r>
      <w:r w:rsidRPr="00D93691">
        <w:rPr>
          <w:bCs/>
        </w:rPr>
        <w:t>łaściciel działki nr 275/4, położonej w Zbójnie zwrócił się z wnioskiem</w:t>
      </w:r>
      <w:r>
        <w:rPr>
          <w:bCs/>
        </w:rPr>
        <w:t xml:space="preserve"> </w:t>
      </w:r>
      <w:r w:rsidRPr="00D93691">
        <w:rPr>
          <w:bCs/>
        </w:rPr>
        <w:t>o ustanowienie służebności drogi koniecznej do ww. działki przez działki nr 275/8, 275/7 i 275/6, położonych</w:t>
      </w:r>
      <w:r>
        <w:rPr>
          <w:bCs/>
        </w:rPr>
        <w:t xml:space="preserve"> </w:t>
      </w:r>
      <w:r w:rsidRPr="00D93691">
        <w:rPr>
          <w:bCs/>
        </w:rPr>
        <w:t xml:space="preserve">w Zbójnie, będących własnością Gminy </w:t>
      </w:r>
      <w:r w:rsidRPr="00D93691">
        <w:rPr>
          <w:bCs/>
        </w:rPr>
        <w:lastRenderedPageBreak/>
        <w:t>Zbójno.</w:t>
      </w:r>
      <w:r>
        <w:rPr>
          <w:bCs/>
        </w:rPr>
        <w:t xml:space="preserve"> </w:t>
      </w:r>
      <w:r w:rsidRPr="00D93691">
        <w:rPr>
          <w:bCs/>
        </w:rPr>
        <w:t xml:space="preserve">Ustanowienie służebności drogi koniecznej przez działki nr 275/8, 275/7 </w:t>
      </w:r>
      <w:r>
        <w:rPr>
          <w:bCs/>
        </w:rPr>
        <w:t xml:space="preserve">i 275/6 utrudniłoby w znaczącym </w:t>
      </w:r>
      <w:r w:rsidRPr="00D93691">
        <w:rPr>
          <w:bCs/>
        </w:rPr>
        <w:t>stopniu ich zagospodarowanie zgodnie z przeznaczeniem wynikającym z ww. studium.</w:t>
      </w:r>
    </w:p>
    <w:p w:rsidR="00D93691" w:rsidRDefault="00D93691" w:rsidP="00D93691">
      <w:pPr>
        <w:spacing w:line="360" w:lineRule="auto"/>
        <w:jc w:val="both"/>
        <w:rPr>
          <w:bCs/>
        </w:rPr>
      </w:pPr>
    </w:p>
    <w:p w:rsidR="00DD1C0A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>Przewodniczący Rady Gminy otworzył dyskusję.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>
        <w:rPr>
          <w:bCs/>
        </w:rPr>
        <w:t>Przewodniczący</w:t>
      </w:r>
      <w:r w:rsidRPr="00BB3E6C">
        <w:rPr>
          <w:bCs/>
        </w:rPr>
        <w:t xml:space="preserve"> Rady Gminy</w:t>
      </w:r>
      <w:r>
        <w:rPr>
          <w:bCs/>
        </w:rPr>
        <w:t xml:space="preserve"> </w:t>
      </w:r>
      <w:r w:rsidRPr="00BB3E6C">
        <w:rPr>
          <w:bCs/>
        </w:rPr>
        <w:t>odczytał treść uchwały</w:t>
      </w:r>
      <w:r w:rsidR="008E7B5A" w:rsidRPr="008E7B5A">
        <w:t xml:space="preserve"> </w:t>
      </w:r>
      <w:r w:rsidR="008E7B5A" w:rsidRPr="008E7B5A">
        <w:rPr>
          <w:bCs/>
        </w:rPr>
        <w:t>w sprawie wyrażenia zgody na sprzedaż w drodze przetargu ograniczonego, nieruchomości położonej w Zbójnie</w:t>
      </w:r>
      <w:r w:rsidR="008E7B5A">
        <w:rPr>
          <w:bCs/>
        </w:rPr>
        <w:t xml:space="preserve"> </w:t>
      </w:r>
      <w:r>
        <w:rPr>
          <w:bCs/>
        </w:rPr>
        <w:t xml:space="preserve"> i</w:t>
      </w:r>
      <w:r w:rsidRPr="00BB3E6C">
        <w:rPr>
          <w:bCs/>
        </w:rPr>
        <w:t xml:space="preserve"> zarządził głosowanie.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>Głosowanie: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Głosowało </w:t>
      </w:r>
      <w:r>
        <w:rPr>
          <w:bCs/>
        </w:rPr>
        <w:t>14</w:t>
      </w:r>
      <w:r w:rsidRPr="00BB3E6C">
        <w:rPr>
          <w:bCs/>
        </w:rPr>
        <w:t xml:space="preserve"> radnych;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Głosów „ZA” – </w:t>
      </w:r>
      <w:r>
        <w:rPr>
          <w:bCs/>
        </w:rPr>
        <w:t>14</w:t>
      </w:r>
      <w:r w:rsidRPr="00BB3E6C">
        <w:rPr>
          <w:bCs/>
        </w:rPr>
        <w:t>;</w:t>
      </w:r>
      <w:r w:rsidRPr="00BB3E6C">
        <w:rPr>
          <w:bCs/>
        </w:rPr>
        <w:tab/>
      </w:r>
      <w:r w:rsidRPr="00BB3E6C">
        <w:rPr>
          <w:bCs/>
        </w:rPr>
        <w:tab/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>Głosów „PRZECIW” – 0;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>Głosów „WSTRZYMUJĄCYCH SIĘ” – 0;</w:t>
      </w:r>
    </w:p>
    <w:p w:rsidR="00DD1C0A" w:rsidRDefault="00DD1C0A" w:rsidP="00DD1C0A">
      <w:pPr>
        <w:spacing w:line="360" w:lineRule="auto"/>
        <w:jc w:val="both"/>
        <w:rPr>
          <w:bCs/>
        </w:rPr>
      </w:pPr>
      <w:r>
        <w:rPr>
          <w:bCs/>
        </w:rPr>
        <w:t>Rada Gminy Zbójno uchwałę nr XXXI</w:t>
      </w:r>
      <w:r w:rsidRPr="00BB3E6C">
        <w:rPr>
          <w:bCs/>
        </w:rPr>
        <w:t>.</w:t>
      </w:r>
      <w:r w:rsidR="006812C3">
        <w:rPr>
          <w:bCs/>
        </w:rPr>
        <w:t>192</w:t>
      </w:r>
      <w:r w:rsidRPr="00BB3E6C">
        <w:rPr>
          <w:bCs/>
        </w:rPr>
        <w:t xml:space="preserve">.2017 </w:t>
      </w:r>
      <w:r w:rsidR="006812C3" w:rsidRPr="006812C3">
        <w:rPr>
          <w:bCs/>
        </w:rPr>
        <w:t xml:space="preserve">w sprawie wyrażenia zgody na sprzedaż w drodze przetargu ograniczonego, nieruchomości położonej w Zbójnie </w:t>
      </w:r>
      <w:r w:rsidRPr="00BB3E6C">
        <w:rPr>
          <w:bCs/>
        </w:rPr>
        <w:t>podjęła jednogłośnie.</w:t>
      </w:r>
    </w:p>
    <w:p w:rsidR="00DD1C0A" w:rsidRPr="00DD1C0A" w:rsidRDefault="00DD1C0A" w:rsidP="003A1B9A">
      <w:pPr>
        <w:spacing w:line="360" w:lineRule="auto"/>
        <w:jc w:val="both"/>
        <w:rPr>
          <w:b/>
          <w:i/>
          <w:u w:val="single"/>
        </w:rPr>
      </w:pPr>
    </w:p>
    <w:p w:rsidR="00DD1C0A" w:rsidRDefault="00DD1C0A" w:rsidP="00DD1C0A">
      <w:pPr>
        <w:spacing w:line="360" w:lineRule="auto"/>
        <w:jc w:val="both"/>
        <w:rPr>
          <w:bCs/>
        </w:rPr>
      </w:pPr>
      <w:r>
        <w:rPr>
          <w:b/>
          <w:bCs/>
          <w:i/>
          <w:u w:val="single"/>
        </w:rPr>
        <w:t xml:space="preserve">Ad. 7 </w:t>
      </w:r>
      <w:r w:rsidRPr="003C072C">
        <w:rPr>
          <w:b/>
          <w:bCs/>
          <w:i/>
          <w:u w:val="single"/>
        </w:rPr>
        <w:t>Uchwała w sprawie utworzenia i przystąpienia do spółdzielni socjalnej ZBÓJEŃSKI KREDENS w ramach projektu Rozwój Podmiotów Ekonomii Społecznej.</w:t>
      </w:r>
      <w:r>
        <w:rPr>
          <w:bCs/>
        </w:rPr>
        <w:tab/>
      </w:r>
    </w:p>
    <w:p w:rsidR="00DD1C0A" w:rsidRDefault="00DD1C0A" w:rsidP="00DD1C0A">
      <w:pPr>
        <w:spacing w:line="360" w:lineRule="auto"/>
        <w:ind w:firstLine="708"/>
        <w:jc w:val="both"/>
        <w:rPr>
          <w:bCs/>
        </w:rPr>
      </w:pPr>
      <w:r>
        <w:rPr>
          <w:bCs/>
        </w:rPr>
        <w:t>Projekt uchwały przedstawiła Pani Estera Rutkowska – pracownik Gminnego Ośrodka Pomocy Społecznej w Zbójnie. Proponowany projekt uchwały wnosi kosmetyczną poprawkę do uchwały podjętej przez radę w miesiącu styczniu i dotyczy również przystąpienia do spółdzielni socjalnej. Zmiana w uchwale dotyczy samej nazwy powołanej spółdzielni. Poprzednia nazwa „</w:t>
      </w:r>
      <w:proofErr w:type="spellStart"/>
      <w:r>
        <w:rPr>
          <w:bCs/>
        </w:rPr>
        <w:t>Prospectus</w:t>
      </w:r>
      <w:proofErr w:type="spellEnd"/>
      <w:r>
        <w:rPr>
          <w:bCs/>
        </w:rPr>
        <w:t>” nie utożsamiała się z naszym terenem. Nowa nazwa „Zbójeński kredens” jest wariantem korzystniejszym i nawołuje do tutejszego regionu - Gminy Zbójno.</w:t>
      </w:r>
    </w:p>
    <w:p w:rsidR="00DD1C0A" w:rsidRDefault="00DD1C0A" w:rsidP="00DD1C0A">
      <w:pPr>
        <w:spacing w:line="360" w:lineRule="auto"/>
        <w:jc w:val="both"/>
        <w:rPr>
          <w:bCs/>
        </w:rPr>
      </w:pPr>
    </w:p>
    <w:p w:rsidR="00DD1C0A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>Przewodniczący Rady Gminy otworzył dyskusję.</w:t>
      </w:r>
    </w:p>
    <w:p w:rsidR="00DD1C0A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Wobec braku wniosków </w:t>
      </w:r>
      <w:r>
        <w:rPr>
          <w:bCs/>
        </w:rPr>
        <w:t>Z-ca Przewodniczącego</w:t>
      </w:r>
      <w:r w:rsidRPr="00BB3E6C">
        <w:rPr>
          <w:bCs/>
        </w:rPr>
        <w:t xml:space="preserve"> Rady Gminy</w:t>
      </w:r>
      <w:r>
        <w:rPr>
          <w:bCs/>
        </w:rPr>
        <w:t xml:space="preserve"> Pani Alicja Dolecka</w:t>
      </w:r>
      <w:r w:rsidRPr="00BB3E6C">
        <w:rPr>
          <w:bCs/>
        </w:rPr>
        <w:t xml:space="preserve"> odczytał</w:t>
      </w:r>
      <w:r>
        <w:rPr>
          <w:bCs/>
        </w:rPr>
        <w:t>a</w:t>
      </w:r>
      <w:r w:rsidRPr="00BB3E6C">
        <w:rPr>
          <w:bCs/>
        </w:rPr>
        <w:t xml:space="preserve"> treść uchwały</w:t>
      </w:r>
      <w:r>
        <w:rPr>
          <w:bCs/>
        </w:rPr>
        <w:t>.</w:t>
      </w:r>
      <w:r w:rsidRPr="00BB3E6C">
        <w:rPr>
          <w:bCs/>
        </w:rPr>
        <w:t xml:space="preserve"> 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>Przewodniczący Rady Gminy zarządził głosowanie.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>Głosowanie: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Głosowało </w:t>
      </w:r>
      <w:r>
        <w:rPr>
          <w:bCs/>
        </w:rPr>
        <w:t>14</w:t>
      </w:r>
      <w:r w:rsidRPr="00BB3E6C">
        <w:rPr>
          <w:bCs/>
        </w:rPr>
        <w:t xml:space="preserve"> radnych;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Głosów „ZA” – </w:t>
      </w:r>
      <w:r>
        <w:rPr>
          <w:bCs/>
        </w:rPr>
        <w:t>14</w:t>
      </w:r>
      <w:r w:rsidRPr="00BB3E6C">
        <w:rPr>
          <w:bCs/>
        </w:rPr>
        <w:t>;</w:t>
      </w:r>
      <w:r w:rsidRPr="00BB3E6C">
        <w:rPr>
          <w:bCs/>
        </w:rPr>
        <w:tab/>
      </w:r>
      <w:r w:rsidRPr="00BB3E6C">
        <w:rPr>
          <w:bCs/>
        </w:rPr>
        <w:tab/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>Głosów „PRZECIW” – 0;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lastRenderedPageBreak/>
        <w:t>Głosów „WSTRZYMUJĄCYCH SIĘ” – 0;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>
        <w:rPr>
          <w:bCs/>
        </w:rPr>
        <w:t>Rada Gminy Zbójno uchwałę nr XXXI</w:t>
      </w:r>
      <w:r w:rsidRPr="00BB3E6C">
        <w:rPr>
          <w:bCs/>
        </w:rPr>
        <w:t>.</w:t>
      </w:r>
      <w:r>
        <w:rPr>
          <w:bCs/>
        </w:rPr>
        <w:t>193</w:t>
      </w:r>
      <w:r w:rsidRPr="00BB3E6C">
        <w:rPr>
          <w:bCs/>
        </w:rPr>
        <w:t xml:space="preserve">.2017 </w:t>
      </w:r>
      <w:r w:rsidRPr="003C072C">
        <w:rPr>
          <w:bCs/>
        </w:rPr>
        <w:t>w sprawie utworzenia i przystąpienia do spółdzielni socjalnej ZBÓJEŃSKI KREDENS w ramach projektu Rozwój Podmiotów Ekonomii Społecznej</w:t>
      </w:r>
      <w:r w:rsidRPr="00BB3E6C">
        <w:rPr>
          <w:bCs/>
        </w:rPr>
        <w:t xml:space="preserve"> podjęła jednogłośnie.</w:t>
      </w:r>
    </w:p>
    <w:p w:rsidR="00DD1C0A" w:rsidRPr="00DD1C0A" w:rsidRDefault="00DD1C0A" w:rsidP="00DD1C0A">
      <w:pPr>
        <w:spacing w:line="360" w:lineRule="auto"/>
        <w:jc w:val="both"/>
        <w:rPr>
          <w:b/>
          <w:i/>
          <w:u w:val="single"/>
        </w:rPr>
      </w:pPr>
    </w:p>
    <w:p w:rsidR="003A1B9A" w:rsidRPr="00DD1C0A" w:rsidRDefault="00DD1C0A" w:rsidP="00DD1C0A">
      <w:pPr>
        <w:spacing w:line="360" w:lineRule="auto"/>
        <w:jc w:val="both"/>
        <w:rPr>
          <w:b/>
          <w:i/>
          <w:u w:val="single"/>
        </w:rPr>
      </w:pPr>
      <w:r w:rsidRPr="00DD1C0A">
        <w:rPr>
          <w:b/>
          <w:i/>
          <w:u w:val="single"/>
        </w:rPr>
        <w:t xml:space="preserve">Ad. 8 </w:t>
      </w:r>
      <w:r w:rsidR="003A1B9A" w:rsidRPr="00DD1C0A">
        <w:rPr>
          <w:b/>
          <w:i/>
          <w:u w:val="single"/>
        </w:rPr>
        <w:t>Uchwała w sprawie wyrażenia zgody na zawarcie porozumienia międzygminnego polegającego na powierzeniu Gminie Kikół zadania publicznego w zakresie prowadzenia Środowiskowego Domu Samopomocy w Suminie dla mieszkańców Gminy Zbójno w zakresie określonym w porozumieniu.</w:t>
      </w:r>
    </w:p>
    <w:p w:rsidR="008E7B5A" w:rsidRPr="008E7B5A" w:rsidRDefault="008E7B5A" w:rsidP="00643DD1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Projekt uchwały przedstawi Pan Michał Krupka – kierownik GOPS. </w:t>
      </w:r>
      <w:r w:rsidRPr="008E7B5A">
        <w:rPr>
          <w:bCs/>
        </w:rPr>
        <w:t>Zgodnie z zapisami ustawy o pomocy społecznej do zadań wł</w:t>
      </w:r>
      <w:r>
        <w:rPr>
          <w:bCs/>
        </w:rPr>
        <w:t xml:space="preserve">asnych gminy należy prowadzenie </w:t>
      </w:r>
      <w:r w:rsidRPr="008E7B5A">
        <w:rPr>
          <w:bCs/>
        </w:rPr>
        <w:t>i zapewnienie miejsc w ośrodkach wsparcia o zasięgu gminnym oraz kierowanie do nich osób wymagających</w:t>
      </w:r>
    </w:p>
    <w:p w:rsidR="008E7B5A" w:rsidRDefault="008E7B5A" w:rsidP="008E7B5A">
      <w:pPr>
        <w:spacing w:line="360" w:lineRule="auto"/>
        <w:jc w:val="both"/>
        <w:rPr>
          <w:bCs/>
        </w:rPr>
      </w:pPr>
      <w:r w:rsidRPr="008E7B5A">
        <w:rPr>
          <w:bCs/>
        </w:rPr>
        <w:t>opieki. Ośrodkiem wsparcia może być ośrodek wsparcia dla osób z zaburze</w:t>
      </w:r>
      <w:r>
        <w:rPr>
          <w:bCs/>
        </w:rPr>
        <w:t xml:space="preserve">niami psychicznymi, dzienny dom </w:t>
      </w:r>
      <w:r w:rsidRPr="008E7B5A">
        <w:rPr>
          <w:bCs/>
        </w:rPr>
        <w:t>pomocy, dom dla matek z małoletnimi dziećmi i kobiet w ciąży, schronisko</w:t>
      </w:r>
      <w:r>
        <w:rPr>
          <w:bCs/>
        </w:rPr>
        <w:t xml:space="preserve"> i dom dla bezdomnych oraz klub </w:t>
      </w:r>
      <w:r w:rsidRPr="008E7B5A">
        <w:rPr>
          <w:bCs/>
        </w:rPr>
        <w:t>samopomocy.</w:t>
      </w:r>
      <w:r w:rsidR="00643DD1">
        <w:rPr>
          <w:bCs/>
        </w:rPr>
        <w:t xml:space="preserve"> Gmina Kikół posiada na swoim terenie odpowiednią placówkę, do której możemy kierować mieszkańców Gminy Zbójno, którzy takiej pomocy potrzebują.</w:t>
      </w:r>
    </w:p>
    <w:p w:rsidR="00643DD1" w:rsidRDefault="00643DD1" w:rsidP="008E7B5A">
      <w:pPr>
        <w:spacing w:line="360" w:lineRule="auto"/>
        <w:jc w:val="both"/>
        <w:rPr>
          <w:bCs/>
        </w:rPr>
      </w:pPr>
    </w:p>
    <w:p w:rsidR="00DD1C0A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>Przewodniczący Rady Gminy otworzył dyskusję.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Wobec braku wniosków </w:t>
      </w:r>
      <w:r>
        <w:rPr>
          <w:bCs/>
        </w:rPr>
        <w:t>Przewodniczący</w:t>
      </w:r>
      <w:r w:rsidRPr="00BB3E6C">
        <w:rPr>
          <w:bCs/>
        </w:rPr>
        <w:t xml:space="preserve"> Rady Gminy</w:t>
      </w:r>
      <w:r>
        <w:rPr>
          <w:bCs/>
        </w:rPr>
        <w:t xml:space="preserve"> </w:t>
      </w:r>
      <w:r w:rsidRPr="00BB3E6C">
        <w:rPr>
          <w:bCs/>
        </w:rPr>
        <w:t>odczytał treść uchwały</w:t>
      </w:r>
      <w:r>
        <w:rPr>
          <w:bCs/>
        </w:rPr>
        <w:t xml:space="preserve"> i</w:t>
      </w:r>
      <w:r w:rsidRPr="00BB3E6C">
        <w:rPr>
          <w:bCs/>
        </w:rPr>
        <w:t xml:space="preserve"> zarządził głosowanie.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>Głosowanie: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Głosowało </w:t>
      </w:r>
      <w:r>
        <w:rPr>
          <w:bCs/>
        </w:rPr>
        <w:t>14</w:t>
      </w:r>
      <w:r w:rsidRPr="00BB3E6C">
        <w:rPr>
          <w:bCs/>
        </w:rPr>
        <w:t xml:space="preserve"> radnych;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Głosów „ZA” – </w:t>
      </w:r>
      <w:r>
        <w:rPr>
          <w:bCs/>
        </w:rPr>
        <w:t>14</w:t>
      </w:r>
      <w:r w:rsidRPr="00BB3E6C">
        <w:rPr>
          <w:bCs/>
        </w:rPr>
        <w:t>;</w:t>
      </w:r>
      <w:r w:rsidRPr="00BB3E6C">
        <w:rPr>
          <w:bCs/>
        </w:rPr>
        <w:tab/>
      </w:r>
      <w:r w:rsidRPr="00BB3E6C">
        <w:rPr>
          <w:bCs/>
        </w:rPr>
        <w:tab/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>Głosów „PRZECIW” – 0;</w:t>
      </w:r>
    </w:p>
    <w:p w:rsidR="00DD1C0A" w:rsidRPr="00BB3E6C" w:rsidRDefault="00DD1C0A" w:rsidP="00DD1C0A">
      <w:pPr>
        <w:spacing w:line="360" w:lineRule="auto"/>
        <w:jc w:val="both"/>
        <w:rPr>
          <w:bCs/>
        </w:rPr>
      </w:pPr>
      <w:r w:rsidRPr="00BB3E6C">
        <w:rPr>
          <w:bCs/>
        </w:rPr>
        <w:t>Głosów „WSTRZYMUJĄCYCH SIĘ” – 0;</w:t>
      </w:r>
    </w:p>
    <w:p w:rsidR="00DD1C0A" w:rsidRDefault="00DD1C0A" w:rsidP="00DD1C0A">
      <w:pPr>
        <w:spacing w:line="360" w:lineRule="auto"/>
        <w:jc w:val="both"/>
        <w:rPr>
          <w:bCs/>
        </w:rPr>
      </w:pPr>
      <w:r>
        <w:rPr>
          <w:bCs/>
        </w:rPr>
        <w:t>Rada Gminy Zbójno uchwałę nr XXXI</w:t>
      </w:r>
      <w:r w:rsidRPr="00BB3E6C">
        <w:rPr>
          <w:bCs/>
        </w:rPr>
        <w:t>.</w:t>
      </w:r>
      <w:r w:rsidR="008E7B5A">
        <w:rPr>
          <w:bCs/>
        </w:rPr>
        <w:t>194</w:t>
      </w:r>
      <w:r w:rsidRPr="00BB3E6C">
        <w:rPr>
          <w:bCs/>
        </w:rPr>
        <w:t xml:space="preserve">.2017 </w:t>
      </w:r>
      <w:r w:rsidR="008E7B5A" w:rsidRPr="008E7B5A">
        <w:rPr>
          <w:bCs/>
        </w:rPr>
        <w:t>w sprawie wyrażenia zgody na zawarcie porozumienia międzygminnego polegającego na powierzeniu Gminie Kikół zadania publicznego w zakresie prowadzenia Środowiskowego Domu Samopomocy w Suminie dla mieszkańców Gminy Zbójno w zakresie określonym w porozumieniu</w:t>
      </w:r>
      <w:r w:rsidRPr="00BB3E6C">
        <w:rPr>
          <w:bCs/>
        </w:rPr>
        <w:t xml:space="preserve"> podjęła jednogłośnie.</w:t>
      </w:r>
    </w:p>
    <w:p w:rsidR="00242B25" w:rsidRDefault="00242B25" w:rsidP="00DD1C0A">
      <w:pPr>
        <w:spacing w:line="360" w:lineRule="auto"/>
        <w:jc w:val="both"/>
        <w:rPr>
          <w:bCs/>
        </w:rPr>
      </w:pPr>
    </w:p>
    <w:p w:rsidR="00242B25" w:rsidRDefault="00242B25" w:rsidP="00DD1C0A">
      <w:pPr>
        <w:spacing w:line="360" w:lineRule="auto"/>
        <w:jc w:val="both"/>
        <w:rPr>
          <w:b/>
          <w:bCs/>
          <w:i/>
          <w:u w:val="single"/>
        </w:rPr>
      </w:pPr>
      <w:r w:rsidRPr="00242B25">
        <w:rPr>
          <w:b/>
          <w:bCs/>
          <w:i/>
          <w:u w:val="single"/>
        </w:rPr>
        <w:t>Punkt dodatkowy: uchwała w sprawie przyjęcia stanowiska dotyczącego ustanowienia drogi koniecznej.</w:t>
      </w:r>
    </w:p>
    <w:p w:rsidR="00242B25" w:rsidRDefault="00242B25" w:rsidP="00242B25">
      <w:pPr>
        <w:spacing w:line="360" w:lineRule="auto"/>
        <w:jc w:val="both"/>
        <w:rPr>
          <w:bCs/>
        </w:rPr>
      </w:pPr>
      <w:r w:rsidRPr="00BB3E6C">
        <w:rPr>
          <w:bCs/>
        </w:rPr>
        <w:lastRenderedPageBreak/>
        <w:t>Przewodniczący Rady Gminy otworzył dyskusję.</w:t>
      </w:r>
    </w:p>
    <w:p w:rsidR="00242B25" w:rsidRPr="00BB3E6C" w:rsidRDefault="00242B25" w:rsidP="00242B25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Wobec braku wniosków </w:t>
      </w:r>
      <w:r>
        <w:rPr>
          <w:bCs/>
        </w:rPr>
        <w:t>Przewodniczący</w:t>
      </w:r>
      <w:r w:rsidRPr="00BB3E6C">
        <w:rPr>
          <w:bCs/>
        </w:rPr>
        <w:t xml:space="preserve"> Rady Gminy</w:t>
      </w:r>
      <w:r>
        <w:rPr>
          <w:bCs/>
        </w:rPr>
        <w:t xml:space="preserve"> </w:t>
      </w:r>
      <w:r w:rsidRPr="00BB3E6C">
        <w:rPr>
          <w:bCs/>
        </w:rPr>
        <w:t>odczytał treść uchwały</w:t>
      </w:r>
      <w:r>
        <w:rPr>
          <w:bCs/>
        </w:rPr>
        <w:t xml:space="preserve"> i</w:t>
      </w:r>
      <w:r w:rsidRPr="00BB3E6C">
        <w:rPr>
          <w:bCs/>
        </w:rPr>
        <w:t xml:space="preserve"> zarządził głosowanie.</w:t>
      </w:r>
    </w:p>
    <w:p w:rsidR="00242B25" w:rsidRPr="00BB3E6C" w:rsidRDefault="00242B25" w:rsidP="00242B25">
      <w:pPr>
        <w:spacing w:line="360" w:lineRule="auto"/>
        <w:jc w:val="both"/>
        <w:rPr>
          <w:bCs/>
        </w:rPr>
      </w:pPr>
    </w:p>
    <w:p w:rsidR="00242B25" w:rsidRPr="00BB3E6C" w:rsidRDefault="00242B25" w:rsidP="00242B25">
      <w:pPr>
        <w:spacing w:line="360" w:lineRule="auto"/>
        <w:jc w:val="both"/>
        <w:rPr>
          <w:bCs/>
        </w:rPr>
      </w:pPr>
      <w:r w:rsidRPr="00BB3E6C">
        <w:rPr>
          <w:bCs/>
        </w:rPr>
        <w:t>Głosowanie:</w:t>
      </w:r>
    </w:p>
    <w:p w:rsidR="00242B25" w:rsidRPr="00BB3E6C" w:rsidRDefault="00242B25" w:rsidP="00242B25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Głosowało </w:t>
      </w:r>
      <w:r>
        <w:rPr>
          <w:bCs/>
        </w:rPr>
        <w:t>14</w:t>
      </w:r>
      <w:r w:rsidRPr="00BB3E6C">
        <w:rPr>
          <w:bCs/>
        </w:rPr>
        <w:t xml:space="preserve"> radnych;</w:t>
      </w:r>
    </w:p>
    <w:p w:rsidR="00242B25" w:rsidRPr="00BB3E6C" w:rsidRDefault="00242B25" w:rsidP="00242B25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Głosów „ZA” – </w:t>
      </w:r>
      <w:r>
        <w:rPr>
          <w:bCs/>
        </w:rPr>
        <w:t>0</w:t>
      </w:r>
      <w:r w:rsidRPr="00BB3E6C">
        <w:rPr>
          <w:bCs/>
        </w:rPr>
        <w:t>;</w:t>
      </w:r>
      <w:r w:rsidRPr="00BB3E6C">
        <w:rPr>
          <w:bCs/>
        </w:rPr>
        <w:tab/>
      </w:r>
      <w:r w:rsidRPr="00BB3E6C">
        <w:rPr>
          <w:bCs/>
        </w:rPr>
        <w:tab/>
      </w:r>
    </w:p>
    <w:p w:rsidR="00242B25" w:rsidRPr="00BB3E6C" w:rsidRDefault="00242B25" w:rsidP="00242B25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Głosów „PRZECIW” – </w:t>
      </w:r>
      <w:r>
        <w:rPr>
          <w:bCs/>
        </w:rPr>
        <w:t>14</w:t>
      </w:r>
      <w:r w:rsidRPr="00BB3E6C">
        <w:rPr>
          <w:bCs/>
        </w:rPr>
        <w:t>;</w:t>
      </w:r>
    </w:p>
    <w:p w:rsidR="00242B25" w:rsidRPr="00BB3E6C" w:rsidRDefault="00242B25" w:rsidP="00242B25">
      <w:pPr>
        <w:spacing w:line="360" w:lineRule="auto"/>
        <w:jc w:val="both"/>
        <w:rPr>
          <w:bCs/>
        </w:rPr>
      </w:pPr>
      <w:r w:rsidRPr="00BB3E6C">
        <w:rPr>
          <w:bCs/>
        </w:rPr>
        <w:t>Głosów „WSTRZYMUJĄCYCH SIĘ” – 0;</w:t>
      </w:r>
    </w:p>
    <w:p w:rsidR="00242B25" w:rsidRDefault="00242B25" w:rsidP="00242B25">
      <w:pPr>
        <w:spacing w:line="360" w:lineRule="auto"/>
        <w:jc w:val="both"/>
        <w:rPr>
          <w:bCs/>
        </w:rPr>
      </w:pPr>
      <w:r>
        <w:rPr>
          <w:bCs/>
        </w:rPr>
        <w:t xml:space="preserve">Rada Gminy Zbójno uchwałę </w:t>
      </w:r>
      <w:r w:rsidRPr="00242B25">
        <w:rPr>
          <w:bCs/>
        </w:rPr>
        <w:t>w sprawie przyjęcia stanowiska dotyczącego</w:t>
      </w:r>
      <w:r>
        <w:rPr>
          <w:bCs/>
        </w:rPr>
        <w:t xml:space="preserve"> ustanowienia drogi koniecznej przegłosowała negatywnie</w:t>
      </w:r>
      <w:r w:rsidRPr="00BB3E6C">
        <w:rPr>
          <w:bCs/>
        </w:rPr>
        <w:t>.</w:t>
      </w:r>
    </w:p>
    <w:p w:rsidR="00DD1C0A" w:rsidRDefault="00DD1C0A" w:rsidP="00DD1C0A">
      <w:pPr>
        <w:spacing w:line="360" w:lineRule="auto"/>
        <w:jc w:val="both"/>
        <w:rPr>
          <w:b/>
          <w:i/>
          <w:u w:val="single"/>
        </w:rPr>
      </w:pPr>
    </w:p>
    <w:p w:rsidR="00242B25" w:rsidRDefault="00242B25" w:rsidP="00242B25">
      <w:pPr>
        <w:spacing w:line="360" w:lineRule="auto"/>
        <w:contextualSpacing/>
        <w:jc w:val="both"/>
        <w:rPr>
          <w:b/>
          <w:i/>
          <w:u w:val="single"/>
        </w:rPr>
      </w:pPr>
      <w:r w:rsidRPr="00242B25">
        <w:rPr>
          <w:b/>
          <w:i/>
          <w:u w:val="single"/>
        </w:rPr>
        <w:t>Punkt dodatkowy: uchwała zmieniająca uchwałę Rady Gminy Zbójno w sprawie budżetu Gminy Zbójno na 2017 rok</w:t>
      </w:r>
      <w:r>
        <w:rPr>
          <w:b/>
          <w:i/>
          <w:u w:val="single"/>
        </w:rPr>
        <w:t>.</w:t>
      </w:r>
    </w:p>
    <w:p w:rsidR="00242B25" w:rsidRDefault="00242B25" w:rsidP="001540B2">
      <w:pPr>
        <w:spacing w:line="360" w:lineRule="auto"/>
        <w:contextualSpacing/>
        <w:jc w:val="both"/>
      </w:pPr>
      <w:r>
        <w:tab/>
        <w:t>Głos w sprawie zabrał Skarbnik Gminy.</w:t>
      </w:r>
      <w:r w:rsidR="001540B2">
        <w:t xml:space="preserve"> Zmiany w budżecie uzależnione były od wyniku przetargu przebudowy budynku we Wielgiem. </w:t>
      </w:r>
      <w:r w:rsidR="00C073C0">
        <w:t xml:space="preserve">W związku z oszczędnościami po przetargu, Pani Wójt zdecydowała się przesunąć inwestycję dot. remontu świetlicy w Rużu z roku 2019 na rok 2017. </w:t>
      </w:r>
      <w:r w:rsidR="001540B2">
        <w:t>W uchwale budżetowej Gminy Zbójno dokonano zmniejszenia planu dochodów w kwocie 105 664,00 zł oraz zwiększenia planu wydatków w kwocie 36 526,00 zł. Wprowadzone zmiany spowodowały zwiększenie deficytu budżetu o kwotę 142 190,00 zł. Wzrost deficytu pokryty zostanie z wolnych środków, jako nadwyżki środków pieniężnych na rachunku budżetu.</w:t>
      </w:r>
    </w:p>
    <w:p w:rsidR="00C073C0" w:rsidRDefault="00C073C0" w:rsidP="00242B25">
      <w:pPr>
        <w:spacing w:line="360" w:lineRule="auto"/>
        <w:jc w:val="both"/>
        <w:rPr>
          <w:bCs/>
        </w:rPr>
      </w:pPr>
    </w:p>
    <w:p w:rsidR="00242B25" w:rsidRDefault="00242B25" w:rsidP="00242B25">
      <w:pPr>
        <w:spacing w:line="360" w:lineRule="auto"/>
        <w:jc w:val="both"/>
        <w:rPr>
          <w:bCs/>
        </w:rPr>
      </w:pPr>
      <w:r w:rsidRPr="00BB3E6C">
        <w:rPr>
          <w:bCs/>
        </w:rPr>
        <w:t>Przewodniczący Rady Gminy otworzył dyskusję.</w:t>
      </w:r>
    </w:p>
    <w:p w:rsidR="00242B25" w:rsidRPr="00BB3E6C" w:rsidRDefault="00242B25" w:rsidP="00242B25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Wobec braku wniosków </w:t>
      </w:r>
      <w:r>
        <w:rPr>
          <w:bCs/>
        </w:rPr>
        <w:t>Przewodniczący</w:t>
      </w:r>
      <w:r w:rsidRPr="00BB3E6C">
        <w:rPr>
          <w:bCs/>
        </w:rPr>
        <w:t xml:space="preserve"> Rady Gminy</w:t>
      </w:r>
      <w:r>
        <w:rPr>
          <w:bCs/>
        </w:rPr>
        <w:t xml:space="preserve"> </w:t>
      </w:r>
      <w:r w:rsidRPr="00BB3E6C">
        <w:rPr>
          <w:bCs/>
        </w:rPr>
        <w:t>odczytał treść uchwały</w:t>
      </w:r>
      <w:r>
        <w:rPr>
          <w:bCs/>
        </w:rPr>
        <w:t xml:space="preserve"> i</w:t>
      </w:r>
      <w:r w:rsidRPr="00BB3E6C">
        <w:rPr>
          <w:bCs/>
        </w:rPr>
        <w:t xml:space="preserve"> zarządził głosowanie.</w:t>
      </w:r>
    </w:p>
    <w:p w:rsidR="00242B25" w:rsidRPr="00BB3E6C" w:rsidRDefault="00242B25" w:rsidP="00242B25">
      <w:pPr>
        <w:spacing w:line="360" w:lineRule="auto"/>
        <w:jc w:val="both"/>
        <w:rPr>
          <w:bCs/>
        </w:rPr>
      </w:pPr>
    </w:p>
    <w:p w:rsidR="00242B25" w:rsidRPr="00BB3E6C" w:rsidRDefault="00242B25" w:rsidP="00242B25">
      <w:pPr>
        <w:spacing w:line="360" w:lineRule="auto"/>
        <w:jc w:val="both"/>
        <w:rPr>
          <w:bCs/>
        </w:rPr>
      </w:pPr>
      <w:r w:rsidRPr="00BB3E6C">
        <w:rPr>
          <w:bCs/>
        </w:rPr>
        <w:t>Głosowanie:</w:t>
      </w:r>
    </w:p>
    <w:p w:rsidR="00242B25" w:rsidRPr="00BB3E6C" w:rsidRDefault="00242B25" w:rsidP="00242B25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Głosowało </w:t>
      </w:r>
      <w:r>
        <w:rPr>
          <w:bCs/>
        </w:rPr>
        <w:t>14</w:t>
      </w:r>
      <w:r w:rsidRPr="00BB3E6C">
        <w:rPr>
          <w:bCs/>
        </w:rPr>
        <w:t xml:space="preserve"> radnych;</w:t>
      </w:r>
    </w:p>
    <w:p w:rsidR="00242B25" w:rsidRPr="00BB3E6C" w:rsidRDefault="00242B25" w:rsidP="00242B25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Głosów „ZA” – </w:t>
      </w:r>
      <w:r>
        <w:rPr>
          <w:bCs/>
        </w:rPr>
        <w:t>14</w:t>
      </w:r>
      <w:r w:rsidRPr="00BB3E6C">
        <w:rPr>
          <w:bCs/>
        </w:rPr>
        <w:t>;</w:t>
      </w:r>
      <w:r w:rsidRPr="00BB3E6C">
        <w:rPr>
          <w:bCs/>
        </w:rPr>
        <w:tab/>
      </w:r>
      <w:r w:rsidRPr="00BB3E6C">
        <w:rPr>
          <w:bCs/>
        </w:rPr>
        <w:tab/>
      </w:r>
    </w:p>
    <w:p w:rsidR="00242B25" w:rsidRPr="00BB3E6C" w:rsidRDefault="00242B25" w:rsidP="00242B25">
      <w:pPr>
        <w:spacing w:line="360" w:lineRule="auto"/>
        <w:jc w:val="both"/>
        <w:rPr>
          <w:bCs/>
        </w:rPr>
      </w:pPr>
      <w:r w:rsidRPr="00BB3E6C">
        <w:rPr>
          <w:bCs/>
        </w:rPr>
        <w:t>Głosów „PRZECIW” – 0;</w:t>
      </w:r>
    </w:p>
    <w:p w:rsidR="00242B25" w:rsidRPr="00BB3E6C" w:rsidRDefault="00242B25" w:rsidP="00242B25">
      <w:pPr>
        <w:spacing w:line="360" w:lineRule="auto"/>
        <w:jc w:val="both"/>
        <w:rPr>
          <w:bCs/>
        </w:rPr>
      </w:pPr>
      <w:r w:rsidRPr="00BB3E6C">
        <w:rPr>
          <w:bCs/>
        </w:rPr>
        <w:t>Głosów „WSTRZYMUJĄCYCH SIĘ” – 0;</w:t>
      </w:r>
    </w:p>
    <w:p w:rsidR="00242B25" w:rsidRDefault="00242B25" w:rsidP="00242B25">
      <w:pPr>
        <w:spacing w:line="360" w:lineRule="auto"/>
        <w:jc w:val="both"/>
        <w:rPr>
          <w:bCs/>
        </w:rPr>
      </w:pPr>
      <w:r>
        <w:rPr>
          <w:bCs/>
        </w:rPr>
        <w:t>Rada Gminy Zbójno uchwałę nr XXXI</w:t>
      </w:r>
      <w:r w:rsidRPr="00BB3E6C">
        <w:rPr>
          <w:bCs/>
        </w:rPr>
        <w:t>.</w:t>
      </w:r>
      <w:r>
        <w:rPr>
          <w:bCs/>
        </w:rPr>
        <w:t>195</w:t>
      </w:r>
      <w:r w:rsidRPr="00BB3E6C">
        <w:rPr>
          <w:bCs/>
        </w:rPr>
        <w:t xml:space="preserve">.2017 </w:t>
      </w:r>
      <w:r>
        <w:rPr>
          <w:bCs/>
        </w:rPr>
        <w:t xml:space="preserve">zmieniającą </w:t>
      </w:r>
      <w:r w:rsidRPr="00242B25">
        <w:rPr>
          <w:bCs/>
        </w:rPr>
        <w:t>uchwałę Rady Gminy Zbójno w sprawie b</w:t>
      </w:r>
      <w:r>
        <w:rPr>
          <w:bCs/>
        </w:rPr>
        <w:t xml:space="preserve">udżetu Gminy Zbójno na 2017 rok </w:t>
      </w:r>
      <w:r w:rsidRPr="00BB3E6C">
        <w:rPr>
          <w:bCs/>
        </w:rPr>
        <w:t>podjęła jednogłośnie.</w:t>
      </w:r>
    </w:p>
    <w:p w:rsidR="00242B25" w:rsidRPr="00242B25" w:rsidRDefault="00242B25" w:rsidP="00242B25">
      <w:pPr>
        <w:spacing w:line="360" w:lineRule="auto"/>
        <w:contextualSpacing/>
        <w:jc w:val="both"/>
      </w:pPr>
    </w:p>
    <w:p w:rsidR="00242B25" w:rsidRPr="00242B25" w:rsidRDefault="00242B25" w:rsidP="00242B25">
      <w:pPr>
        <w:spacing w:line="360" w:lineRule="auto"/>
        <w:contextualSpacing/>
        <w:jc w:val="both"/>
        <w:rPr>
          <w:b/>
          <w:i/>
          <w:u w:val="single"/>
        </w:rPr>
      </w:pPr>
      <w:r w:rsidRPr="00242B25">
        <w:rPr>
          <w:b/>
          <w:i/>
          <w:u w:val="single"/>
        </w:rPr>
        <w:t>Punkt dodatkowy: uchwała zmieniająca uchwałę Rady Gminy Zbójno w sprawie Wieloletniej Prognozy Finansowej Gminy Zbójno na lata 2017 – 2027.</w:t>
      </w:r>
    </w:p>
    <w:p w:rsidR="00C073C0" w:rsidRDefault="00C073C0" w:rsidP="00C073C0">
      <w:pPr>
        <w:spacing w:line="360" w:lineRule="auto"/>
        <w:ind w:firstLine="708"/>
        <w:jc w:val="both"/>
        <w:rPr>
          <w:bCs/>
        </w:rPr>
      </w:pPr>
      <w:r>
        <w:t>Głos w sprawie zabrał Skarbnik Gminy.</w:t>
      </w:r>
      <w:r w:rsidR="005E6773">
        <w:rPr>
          <w:bCs/>
        </w:rPr>
        <w:t xml:space="preserve"> </w:t>
      </w:r>
      <w:r w:rsidRPr="00C073C0">
        <w:rPr>
          <w:bCs/>
        </w:rPr>
        <w:t>Zmiany wprowadzone do uchwały w sprawie budżetu spowodowały</w:t>
      </w:r>
      <w:r>
        <w:rPr>
          <w:bCs/>
        </w:rPr>
        <w:t xml:space="preserve"> zmianę wyniku finansowego oraz </w:t>
      </w:r>
      <w:r w:rsidRPr="00C073C0">
        <w:rPr>
          <w:bCs/>
        </w:rPr>
        <w:t>przychodów. W związku z tym zmiany te należy uw</w:t>
      </w:r>
      <w:r>
        <w:rPr>
          <w:bCs/>
        </w:rPr>
        <w:t xml:space="preserve">zględnić w załączniku nr 1 WPF. </w:t>
      </w:r>
      <w:r w:rsidRPr="00C073C0">
        <w:rPr>
          <w:bCs/>
        </w:rPr>
        <w:t>W załączniku nr 2 wprowadzono zmiany wynikającej ze zmi</w:t>
      </w:r>
      <w:r>
        <w:rPr>
          <w:bCs/>
        </w:rPr>
        <w:t xml:space="preserve">any planu wydatków w 2017 r. na </w:t>
      </w:r>
      <w:r w:rsidRPr="00C073C0">
        <w:rPr>
          <w:bCs/>
        </w:rPr>
        <w:t>przedsięwzięcia wieloletnie.</w:t>
      </w:r>
      <w:r w:rsidR="005E6773" w:rsidRPr="005E6773">
        <w:rPr>
          <w:bCs/>
        </w:rPr>
        <w:t xml:space="preserve"> </w:t>
      </w:r>
    </w:p>
    <w:p w:rsidR="00C073C0" w:rsidRDefault="00C073C0" w:rsidP="00C073C0">
      <w:pPr>
        <w:spacing w:line="360" w:lineRule="auto"/>
        <w:jc w:val="both"/>
        <w:rPr>
          <w:bCs/>
        </w:rPr>
      </w:pPr>
    </w:p>
    <w:p w:rsidR="00C073C0" w:rsidRDefault="00C073C0" w:rsidP="00C073C0">
      <w:pPr>
        <w:spacing w:line="360" w:lineRule="auto"/>
        <w:jc w:val="both"/>
        <w:rPr>
          <w:bCs/>
        </w:rPr>
      </w:pPr>
      <w:r w:rsidRPr="00BB3E6C">
        <w:rPr>
          <w:bCs/>
        </w:rPr>
        <w:t>Przewodniczący Rady Gminy otworzył dyskusję.</w:t>
      </w:r>
    </w:p>
    <w:p w:rsidR="00C073C0" w:rsidRPr="00BB3E6C" w:rsidRDefault="00C073C0" w:rsidP="00C073C0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Wobec braku wniosków </w:t>
      </w:r>
      <w:r>
        <w:rPr>
          <w:bCs/>
        </w:rPr>
        <w:t>Przewodniczący</w:t>
      </w:r>
      <w:r w:rsidRPr="00BB3E6C">
        <w:rPr>
          <w:bCs/>
        </w:rPr>
        <w:t xml:space="preserve"> Rady Gminy</w:t>
      </w:r>
      <w:r>
        <w:rPr>
          <w:bCs/>
        </w:rPr>
        <w:t xml:space="preserve"> </w:t>
      </w:r>
      <w:r w:rsidRPr="00BB3E6C">
        <w:rPr>
          <w:bCs/>
        </w:rPr>
        <w:t>odczytał treść uchwały</w:t>
      </w:r>
      <w:r>
        <w:rPr>
          <w:bCs/>
        </w:rPr>
        <w:t xml:space="preserve"> i</w:t>
      </w:r>
      <w:r w:rsidRPr="00BB3E6C">
        <w:rPr>
          <w:bCs/>
        </w:rPr>
        <w:t xml:space="preserve"> zarządził głosowanie.</w:t>
      </w:r>
    </w:p>
    <w:p w:rsidR="00C073C0" w:rsidRPr="00BB3E6C" w:rsidRDefault="00C073C0" w:rsidP="00C073C0">
      <w:pPr>
        <w:spacing w:line="360" w:lineRule="auto"/>
        <w:jc w:val="both"/>
        <w:rPr>
          <w:bCs/>
        </w:rPr>
      </w:pPr>
    </w:p>
    <w:p w:rsidR="00C073C0" w:rsidRPr="00BB3E6C" w:rsidRDefault="00C073C0" w:rsidP="00C073C0">
      <w:pPr>
        <w:spacing w:line="360" w:lineRule="auto"/>
        <w:jc w:val="both"/>
        <w:rPr>
          <w:bCs/>
        </w:rPr>
      </w:pPr>
      <w:r w:rsidRPr="00BB3E6C">
        <w:rPr>
          <w:bCs/>
        </w:rPr>
        <w:t>Głosowanie:</w:t>
      </w:r>
    </w:p>
    <w:p w:rsidR="00C073C0" w:rsidRPr="00BB3E6C" w:rsidRDefault="00C073C0" w:rsidP="00C073C0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Głosowało </w:t>
      </w:r>
      <w:r>
        <w:rPr>
          <w:bCs/>
        </w:rPr>
        <w:t>14</w:t>
      </w:r>
      <w:r w:rsidRPr="00BB3E6C">
        <w:rPr>
          <w:bCs/>
        </w:rPr>
        <w:t xml:space="preserve"> radnych;</w:t>
      </w:r>
    </w:p>
    <w:p w:rsidR="00C073C0" w:rsidRPr="00BB3E6C" w:rsidRDefault="00C073C0" w:rsidP="00C073C0">
      <w:pPr>
        <w:spacing w:line="360" w:lineRule="auto"/>
        <w:jc w:val="both"/>
        <w:rPr>
          <w:bCs/>
        </w:rPr>
      </w:pPr>
      <w:r w:rsidRPr="00BB3E6C">
        <w:rPr>
          <w:bCs/>
        </w:rPr>
        <w:t xml:space="preserve">Głosów „ZA” – </w:t>
      </w:r>
      <w:r>
        <w:rPr>
          <w:bCs/>
        </w:rPr>
        <w:t>14</w:t>
      </w:r>
      <w:r w:rsidRPr="00BB3E6C">
        <w:rPr>
          <w:bCs/>
        </w:rPr>
        <w:t>;</w:t>
      </w:r>
      <w:r w:rsidRPr="00BB3E6C">
        <w:rPr>
          <w:bCs/>
        </w:rPr>
        <w:tab/>
      </w:r>
      <w:r w:rsidRPr="00BB3E6C">
        <w:rPr>
          <w:bCs/>
        </w:rPr>
        <w:tab/>
      </w:r>
    </w:p>
    <w:p w:rsidR="00C073C0" w:rsidRPr="00BB3E6C" w:rsidRDefault="00C073C0" w:rsidP="00C073C0">
      <w:pPr>
        <w:spacing w:line="360" w:lineRule="auto"/>
        <w:jc w:val="both"/>
        <w:rPr>
          <w:bCs/>
        </w:rPr>
      </w:pPr>
      <w:r w:rsidRPr="00BB3E6C">
        <w:rPr>
          <w:bCs/>
        </w:rPr>
        <w:t>Głosów „PRZECIW” – 0;</w:t>
      </w:r>
    </w:p>
    <w:p w:rsidR="00C073C0" w:rsidRPr="00BB3E6C" w:rsidRDefault="00C073C0" w:rsidP="00C073C0">
      <w:pPr>
        <w:spacing w:line="360" w:lineRule="auto"/>
        <w:jc w:val="both"/>
        <w:rPr>
          <w:bCs/>
        </w:rPr>
      </w:pPr>
      <w:r w:rsidRPr="00BB3E6C">
        <w:rPr>
          <w:bCs/>
        </w:rPr>
        <w:t>Głosów „WSTRZYMUJĄCYCH SIĘ” – 0;</w:t>
      </w:r>
    </w:p>
    <w:p w:rsidR="00C073C0" w:rsidRDefault="00C073C0" w:rsidP="00C073C0">
      <w:pPr>
        <w:spacing w:line="360" w:lineRule="auto"/>
        <w:jc w:val="both"/>
        <w:rPr>
          <w:bCs/>
        </w:rPr>
      </w:pPr>
      <w:r>
        <w:rPr>
          <w:bCs/>
        </w:rPr>
        <w:t>Rada Gminy Zbójno uchwałę nr XXXI</w:t>
      </w:r>
      <w:r w:rsidRPr="00BB3E6C">
        <w:rPr>
          <w:bCs/>
        </w:rPr>
        <w:t>.</w:t>
      </w:r>
      <w:r>
        <w:rPr>
          <w:bCs/>
        </w:rPr>
        <w:t>196</w:t>
      </w:r>
      <w:r w:rsidRPr="00BB3E6C">
        <w:rPr>
          <w:bCs/>
        </w:rPr>
        <w:t xml:space="preserve">.2017 </w:t>
      </w:r>
      <w:r>
        <w:rPr>
          <w:bCs/>
        </w:rPr>
        <w:t xml:space="preserve">zmieniającą </w:t>
      </w:r>
      <w:r w:rsidRPr="00C073C0">
        <w:rPr>
          <w:bCs/>
        </w:rPr>
        <w:t>uchwałę Rady Gminy Zbójno w sprawie Wieloletniej Prognozy Finansowej Gminy Zbójno na lata 2017 – 2027</w:t>
      </w:r>
      <w:r>
        <w:rPr>
          <w:bCs/>
        </w:rPr>
        <w:t xml:space="preserve"> </w:t>
      </w:r>
      <w:r w:rsidRPr="00BB3E6C">
        <w:rPr>
          <w:bCs/>
        </w:rPr>
        <w:t>podjęła jednogłośnie.</w:t>
      </w:r>
    </w:p>
    <w:p w:rsidR="00242B25" w:rsidRPr="00DD1C0A" w:rsidRDefault="00242B25" w:rsidP="00DD1C0A">
      <w:pPr>
        <w:spacing w:line="360" w:lineRule="auto"/>
        <w:jc w:val="both"/>
        <w:rPr>
          <w:b/>
          <w:i/>
          <w:u w:val="single"/>
        </w:rPr>
      </w:pPr>
    </w:p>
    <w:p w:rsidR="003A1B9A" w:rsidRPr="00DD1C0A" w:rsidRDefault="00DD1C0A" w:rsidP="00DD1C0A">
      <w:pPr>
        <w:spacing w:line="360" w:lineRule="auto"/>
        <w:jc w:val="both"/>
        <w:rPr>
          <w:b/>
          <w:i/>
          <w:u w:val="single"/>
        </w:rPr>
      </w:pPr>
      <w:r w:rsidRPr="00DD1C0A">
        <w:rPr>
          <w:b/>
          <w:i/>
          <w:u w:val="single"/>
        </w:rPr>
        <w:t xml:space="preserve">Ad. 9 </w:t>
      </w:r>
      <w:r w:rsidR="003A1B9A" w:rsidRPr="00DD1C0A">
        <w:rPr>
          <w:b/>
          <w:i/>
          <w:u w:val="single"/>
        </w:rPr>
        <w:t>Sprawozdanie z realizacji Gminnego Programu Profilaktyki i Rozwiązywania Problemów Alkoholowych oraz Przeciwdziałania Narkomanii za rok 2016.</w:t>
      </w:r>
    </w:p>
    <w:p w:rsidR="00DD1C0A" w:rsidRDefault="00503693" w:rsidP="00503693">
      <w:pPr>
        <w:spacing w:line="360" w:lineRule="auto"/>
        <w:ind w:firstLine="708"/>
        <w:jc w:val="both"/>
      </w:pPr>
      <w:r>
        <w:t>Głos zabrała Pani Estera Rutkowska – pracownik GOPS. Pani Rutkowska przedstawiła wszystkie zadania skierowane do dzieci, młodzieży i dorosłych jakie wykonał</w:t>
      </w:r>
      <w:r w:rsidRPr="00503693">
        <w:t xml:space="preserve"> </w:t>
      </w:r>
      <w:r>
        <w:t>w 2016 roku Gminny</w:t>
      </w:r>
      <w:r w:rsidRPr="00503693">
        <w:t xml:space="preserve"> Program Profilaktyki i Rozwiązywania Problemów Alkoholowych oraz Przeciwdziałania Narkomanii</w:t>
      </w:r>
      <w:r>
        <w:t xml:space="preserve"> wraz z podaniem kosztów ich realizacji. Łącznie wydatkowano 48 834 zł na profilaktykę </w:t>
      </w:r>
      <w:r w:rsidR="00747ED4">
        <w:t xml:space="preserve">i rozwiązywanie </w:t>
      </w:r>
      <w:r>
        <w:t>problemów alkoholowych</w:t>
      </w:r>
      <w:r w:rsidR="00747ED4">
        <w:t>, natomiast na przeciwdziałanie narkomanii 1 908 zł.</w:t>
      </w:r>
    </w:p>
    <w:p w:rsidR="00503693" w:rsidRPr="00503693" w:rsidRDefault="00503693" w:rsidP="00503693">
      <w:pPr>
        <w:spacing w:line="360" w:lineRule="auto"/>
        <w:ind w:firstLine="708"/>
        <w:jc w:val="both"/>
      </w:pPr>
    </w:p>
    <w:p w:rsidR="003A1B9A" w:rsidRDefault="00DD1C0A" w:rsidP="00DD1C0A">
      <w:pPr>
        <w:spacing w:line="360" w:lineRule="auto"/>
        <w:jc w:val="both"/>
        <w:rPr>
          <w:b/>
          <w:i/>
          <w:u w:val="single"/>
        </w:rPr>
      </w:pPr>
      <w:r w:rsidRPr="00DD1C0A">
        <w:rPr>
          <w:b/>
          <w:i/>
          <w:u w:val="single"/>
        </w:rPr>
        <w:t xml:space="preserve">Ad. 10 </w:t>
      </w:r>
      <w:r w:rsidR="003A1B9A" w:rsidRPr="00DD1C0A">
        <w:rPr>
          <w:b/>
          <w:i/>
          <w:u w:val="single"/>
        </w:rPr>
        <w:t>Sprawozdanie z działalności GOPS - Ocena zasobów pomocy społecznej za rok 2016.</w:t>
      </w:r>
    </w:p>
    <w:p w:rsidR="004F2B39" w:rsidRDefault="009F205D" w:rsidP="00747ED4">
      <w:pPr>
        <w:spacing w:line="360" w:lineRule="auto"/>
        <w:ind w:firstLine="708"/>
        <w:jc w:val="both"/>
      </w:pPr>
      <w:r>
        <w:t xml:space="preserve">Głos zabrał Pan Michał Krupka informując wszystkich zebranych o rodzajach pomocy i świadczeń realizowanych przez opiekę społeczną w Zbójnie. Przedstawił współpracę z organizacjami pozarządowymi oraz opisał wskaźniki oceny zasobów pomocy społecznej. Pan </w:t>
      </w:r>
      <w:r>
        <w:lastRenderedPageBreak/>
        <w:t>Krupka poinformował o ilości osób i rodzin korzystających z pomocy i wsparcia oraz przedstawił wysokość kosztów z tym związanych.</w:t>
      </w:r>
    </w:p>
    <w:p w:rsidR="009F205D" w:rsidRPr="00747ED4" w:rsidRDefault="009F205D" w:rsidP="00747ED4">
      <w:pPr>
        <w:spacing w:line="360" w:lineRule="auto"/>
        <w:ind w:firstLine="708"/>
        <w:jc w:val="both"/>
      </w:pPr>
      <w:bookmarkStart w:id="0" w:name="_GoBack"/>
      <w:bookmarkEnd w:id="0"/>
    </w:p>
    <w:p w:rsidR="005E6773" w:rsidRDefault="005E6773" w:rsidP="005E6773">
      <w:pPr>
        <w:spacing w:line="360" w:lineRule="auto"/>
        <w:jc w:val="both"/>
        <w:rPr>
          <w:b/>
          <w:i/>
          <w:u w:val="single"/>
        </w:rPr>
      </w:pPr>
      <w:r w:rsidRPr="005E6773">
        <w:rPr>
          <w:b/>
          <w:i/>
          <w:u w:val="single"/>
        </w:rPr>
        <w:t xml:space="preserve">Ad. 11 Interpelacje i zapytania. </w:t>
      </w:r>
    </w:p>
    <w:p w:rsidR="004F2B39" w:rsidRPr="00747ED4" w:rsidRDefault="004F2B39" w:rsidP="005E6773">
      <w:pPr>
        <w:spacing w:line="360" w:lineRule="auto"/>
        <w:jc w:val="both"/>
      </w:pPr>
    </w:p>
    <w:p w:rsidR="005E6773" w:rsidRDefault="005E6773" w:rsidP="005E6773">
      <w:pPr>
        <w:spacing w:line="360" w:lineRule="auto"/>
        <w:jc w:val="both"/>
        <w:rPr>
          <w:b/>
          <w:i/>
          <w:u w:val="single"/>
        </w:rPr>
      </w:pPr>
      <w:r w:rsidRPr="005E6773">
        <w:rPr>
          <w:b/>
          <w:i/>
          <w:u w:val="single"/>
        </w:rPr>
        <w:t>Ad. 12 Odpowiedzi na interpelacje i zapytania.</w:t>
      </w:r>
    </w:p>
    <w:p w:rsidR="004F2B39" w:rsidRPr="005E6773" w:rsidRDefault="004F2B39" w:rsidP="005E6773">
      <w:pPr>
        <w:spacing w:line="360" w:lineRule="auto"/>
        <w:jc w:val="both"/>
        <w:rPr>
          <w:b/>
          <w:i/>
          <w:u w:val="single"/>
        </w:rPr>
      </w:pPr>
    </w:p>
    <w:p w:rsidR="005E6773" w:rsidRDefault="005E6773" w:rsidP="005E6773">
      <w:pPr>
        <w:spacing w:line="360" w:lineRule="auto"/>
        <w:rPr>
          <w:b/>
          <w:i/>
          <w:u w:val="single"/>
        </w:rPr>
      </w:pPr>
      <w:r w:rsidRPr="005E6773">
        <w:rPr>
          <w:b/>
          <w:i/>
          <w:u w:val="single"/>
        </w:rPr>
        <w:t>Ad. 13 Wolne wnioski i informacje.</w:t>
      </w:r>
    </w:p>
    <w:p w:rsidR="004F2B39" w:rsidRDefault="00747ED4" w:rsidP="005E6773">
      <w:pPr>
        <w:spacing w:line="360" w:lineRule="auto"/>
        <w:rPr>
          <w:i/>
        </w:rPr>
      </w:pPr>
      <w:r>
        <w:rPr>
          <w:i/>
        </w:rPr>
        <w:t>O głos poprosiła Pani Estera Rutkowska.</w:t>
      </w:r>
    </w:p>
    <w:p w:rsidR="00747ED4" w:rsidRDefault="00C52ABC" w:rsidP="00C52ABC">
      <w:pPr>
        <w:spacing w:line="360" w:lineRule="auto"/>
        <w:ind w:firstLine="708"/>
        <w:jc w:val="both"/>
      </w:pPr>
      <w:r>
        <w:t>Pani Rutkowska poprosiła o rozpowszechnienie konkursu profilaktycznego w ramach kampanii społecznej „</w:t>
      </w:r>
      <w:r w:rsidRPr="00C52ABC">
        <w:t>Aktywna rodzina w Gminie Zbójno</w:t>
      </w:r>
      <w:r>
        <w:t>”. Pani Estera przedstawiła zasady kampanii oraz poinformowała o nagrodach dla najbardziej zaangażowanych rodzin.</w:t>
      </w:r>
    </w:p>
    <w:p w:rsidR="00C52ABC" w:rsidRDefault="00C52ABC" w:rsidP="005E6773">
      <w:pPr>
        <w:spacing w:line="360" w:lineRule="auto"/>
      </w:pPr>
    </w:p>
    <w:p w:rsidR="004724C2" w:rsidRDefault="004724C2" w:rsidP="004724C2">
      <w:pPr>
        <w:spacing w:line="360" w:lineRule="auto"/>
        <w:jc w:val="both"/>
        <w:rPr>
          <w:i/>
        </w:rPr>
      </w:pPr>
      <w:r>
        <w:rPr>
          <w:i/>
        </w:rPr>
        <w:t xml:space="preserve">Następnie radni oraz Wójt Gminy dyskutowali nad wnioskiem radnego B. Ciechackiego odnośnie ustawienia znaku ograniczenia tonażowego na nowej drodze w Zbójnie k. </w:t>
      </w:r>
      <w:proofErr w:type="spellStart"/>
      <w:r>
        <w:rPr>
          <w:i/>
        </w:rPr>
        <w:t>Poldrutu</w:t>
      </w:r>
      <w:proofErr w:type="spellEnd"/>
      <w:r>
        <w:rPr>
          <w:i/>
        </w:rPr>
        <w:t xml:space="preserve"> oraz remontach dróg z terenu gminy.</w:t>
      </w:r>
    </w:p>
    <w:p w:rsidR="004724C2" w:rsidRPr="004724C2" w:rsidRDefault="004724C2" w:rsidP="005E6773">
      <w:pPr>
        <w:spacing w:line="360" w:lineRule="auto"/>
      </w:pPr>
    </w:p>
    <w:p w:rsidR="005E6773" w:rsidRPr="005E6773" w:rsidRDefault="005E6773" w:rsidP="005E6773">
      <w:pPr>
        <w:spacing w:line="360" w:lineRule="auto"/>
        <w:rPr>
          <w:b/>
          <w:i/>
          <w:u w:val="single"/>
        </w:rPr>
      </w:pPr>
      <w:r w:rsidRPr="005E6773">
        <w:rPr>
          <w:b/>
          <w:i/>
          <w:u w:val="single"/>
        </w:rPr>
        <w:t xml:space="preserve">Ad. 14 Zakończenie. </w:t>
      </w:r>
    </w:p>
    <w:p w:rsidR="00D469B7" w:rsidRPr="00A0026B" w:rsidRDefault="00D469B7" w:rsidP="00D469B7">
      <w:pPr>
        <w:spacing w:line="360" w:lineRule="auto"/>
        <w:jc w:val="both"/>
        <w:rPr>
          <w:iCs/>
        </w:rPr>
      </w:pPr>
      <w:r w:rsidRPr="00A0026B">
        <w:rPr>
          <w:iCs/>
        </w:rPr>
        <w:t xml:space="preserve">Wobec wyczerpania porządku obrad Przewodniczący Rady Gminy zamknął obrady </w:t>
      </w:r>
      <w:r>
        <w:rPr>
          <w:iCs/>
        </w:rPr>
        <w:t>XXXI</w:t>
      </w:r>
      <w:r w:rsidRPr="00A0026B">
        <w:rPr>
          <w:iCs/>
        </w:rPr>
        <w:t xml:space="preserve"> Sesji Rady Gminy. </w:t>
      </w:r>
    </w:p>
    <w:p w:rsidR="00D469B7" w:rsidRPr="00A0026B" w:rsidRDefault="00D469B7" w:rsidP="00D469B7">
      <w:pPr>
        <w:spacing w:line="360" w:lineRule="auto"/>
        <w:jc w:val="both"/>
        <w:rPr>
          <w:iCs/>
        </w:rPr>
      </w:pPr>
    </w:p>
    <w:p w:rsidR="00D469B7" w:rsidRPr="00A0026B" w:rsidRDefault="00D469B7" w:rsidP="00D469B7">
      <w:pPr>
        <w:spacing w:line="360" w:lineRule="auto"/>
        <w:jc w:val="both"/>
      </w:pPr>
      <w:r w:rsidRPr="00A0026B">
        <w:t>Na tym protokół zakończono.</w:t>
      </w:r>
    </w:p>
    <w:p w:rsidR="003A1B9A" w:rsidRPr="00BE3641" w:rsidRDefault="003A1B9A" w:rsidP="00AA41F4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494710" w:rsidRPr="00A0026B" w:rsidRDefault="00494710" w:rsidP="00494710">
      <w:pPr>
        <w:spacing w:line="360" w:lineRule="auto"/>
        <w:jc w:val="both"/>
        <w:rPr>
          <w:iCs/>
        </w:rPr>
      </w:pPr>
    </w:p>
    <w:p w:rsidR="00494710" w:rsidRPr="008C6C9F" w:rsidRDefault="00494710" w:rsidP="00494710">
      <w:pPr>
        <w:spacing w:line="360" w:lineRule="auto"/>
        <w:contextualSpacing/>
        <w:jc w:val="both"/>
        <w:rPr>
          <w:bCs/>
        </w:rPr>
      </w:pPr>
    </w:p>
    <w:p w:rsidR="00494710" w:rsidRDefault="00636540" w:rsidP="00494710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F697D" wp14:editId="0C7EB0F6">
                <wp:simplePos x="0" y="0"/>
                <wp:positionH relativeFrom="column">
                  <wp:posOffset>1739900</wp:posOffset>
                </wp:positionH>
                <wp:positionV relativeFrom="paragraph">
                  <wp:posOffset>106045</wp:posOffset>
                </wp:positionV>
                <wp:extent cx="2514600" cy="736600"/>
                <wp:effectExtent l="1270" t="0" r="0" b="63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540" w:rsidRPr="00452DBC" w:rsidRDefault="00636540" w:rsidP="00636540">
                            <w:pPr>
                              <w:pStyle w:val="Nagwek1"/>
                              <w:ind w:right="-132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Sekretarz sesji:</w:t>
                            </w:r>
                          </w:p>
                          <w:p w:rsidR="00636540" w:rsidRPr="00452DBC" w:rsidRDefault="00636540" w:rsidP="00636540">
                            <w:pPr>
                              <w:ind w:right="-13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36540" w:rsidRPr="00452DBC" w:rsidRDefault="00636540" w:rsidP="00636540">
                            <w:pPr>
                              <w:spacing w:line="360" w:lineRule="auto"/>
                              <w:ind w:right="-13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Lech Dąbrowski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F69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7pt;margin-top:8.35pt;width:198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MIgA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" stroked="f">
                <v:textbox>
                  <w:txbxContent>
                    <w:p w:rsidR="00636540" w:rsidRPr="00452DBC" w:rsidRDefault="00636540" w:rsidP="00636540">
                      <w:pPr>
                        <w:pStyle w:val="Nagwek1"/>
                        <w:ind w:right="-132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Sekretarz sesji:</w:t>
                      </w:r>
                    </w:p>
                    <w:p w:rsidR="00636540" w:rsidRPr="00452DBC" w:rsidRDefault="00636540" w:rsidP="00636540">
                      <w:pPr>
                        <w:ind w:right="-132"/>
                        <w:rPr>
                          <w:sz w:val="20"/>
                          <w:szCs w:val="20"/>
                        </w:rPr>
                      </w:pPr>
                    </w:p>
                    <w:p w:rsidR="00636540" w:rsidRPr="00452DBC" w:rsidRDefault="00636540" w:rsidP="00636540">
                      <w:pPr>
                        <w:spacing w:line="360" w:lineRule="auto"/>
                        <w:ind w:right="-132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Lech Dąbrowski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71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-460375</wp:posOffset>
                </wp:positionH>
                <wp:positionV relativeFrom="paragraph">
                  <wp:posOffset>104775</wp:posOffset>
                </wp:positionV>
                <wp:extent cx="2514600" cy="736600"/>
                <wp:effectExtent l="1270" t="0" r="0" b="6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710" w:rsidRPr="00452DBC" w:rsidRDefault="00636540" w:rsidP="00494710">
                            <w:pPr>
                              <w:pStyle w:val="Nagwek1"/>
                              <w:ind w:right="-132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  <w:lang w:val="pl-PL"/>
                              </w:rPr>
                              <w:t xml:space="preserve">Protokół </w:t>
                            </w:r>
                            <w:r w:rsidR="00494710">
                              <w:rPr>
                                <w:szCs w:val="20"/>
                              </w:rPr>
                              <w:t>sporządził:</w:t>
                            </w:r>
                          </w:p>
                          <w:p w:rsidR="00494710" w:rsidRPr="00452DBC" w:rsidRDefault="00494710" w:rsidP="00494710">
                            <w:pPr>
                              <w:ind w:right="-13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4710" w:rsidRPr="00452DBC" w:rsidRDefault="00494710" w:rsidP="00494710">
                            <w:pPr>
                              <w:spacing w:line="360" w:lineRule="auto"/>
                              <w:ind w:right="-13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Artur Dymek</w:t>
                            </w:r>
                          </w:p>
                          <w:p w:rsidR="0072404A" w:rsidRDefault="007240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6.25pt;margin-top:8.25pt;width:198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dvggIAABY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" stroked="f">
                <v:textbox>
                  <w:txbxContent>
                    <w:p w:rsidR="00494710" w:rsidRPr="00452DBC" w:rsidRDefault="00636540" w:rsidP="00494710">
                      <w:pPr>
                        <w:pStyle w:val="Nagwek1"/>
                        <w:ind w:right="-132"/>
                        <w:rPr>
                          <w:szCs w:val="20"/>
                        </w:rPr>
                      </w:pPr>
                      <w:r>
                        <w:rPr>
                          <w:szCs w:val="20"/>
                          <w:lang w:val="pl-PL"/>
                        </w:rPr>
                        <w:t xml:space="preserve">Protokół </w:t>
                      </w:r>
                      <w:r w:rsidR="00494710">
                        <w:rPr>
                          <w:szCs w:val="20"/>
                        </w:rPr>
                        <w:t>sporządził:</w:t>
                      </w:r>
                    </w:p>
                    <w:p w:rsidR="00494710" w:rsidRPr="00452DBC" w:rsidRDefault="00494710" w:rsidP="00494710">
                      <w:pPr>
                        <w:ind w:right="-132"/>
                        <w:rPr>
                          <w:sz w:val="20"/>
                          <w:szCs w:val="20"/>
                        </w:rPr>
                      </w:pPr>
                    </w:p>
                    <w:p w:rsidR="00494710" w:rsidRPr="00452DBC" w:rsidRDefault="00494710" w:rsidP="00494710">
                      <w:pPr>
                        <w:spacing w:line="360" w:lineRule="auto"/>
                        <w:ind w:right="-132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Artur Dymek</w:t>
                      </w:r>
                    </w:p>
                    <w:p w:rsidR="0072404A" w:rsidRDefault="0072404A"/>
                  </w:txbxContent>
                </v:textbox>
                <w10:wrap type="square"/>
              </v:shape>
            </w:pict>
          </mc:Fallback>
        </mc:AlternateContent>
      </w:r>
    </w:p>
    <w:p w:rsidR="00494710" w:rsidRPr="0048038E" w:rsidRDefault="00494710" w:rsidP="00494710">
      <w:pPr>
        <w:spacing w:line="360" w:lineRule="auto"/>
        <w:jc w:val="both"/>
      </w:pPr>
    </w:p>
    <w:p w:rsidR="00494710" w:rsidRPr="0004500B" w:rsidRDefault="00494710" w:rsidP="00C10DEC">
      <w:pPr>
        <w:spacing w:line="360" w:lineRule="auto"/>
        <w:jc w:val="both"/>
      </w:pPr>
    </w:p>
    <w:p w:rsidR="00C10DEC" w:rsidRPr="0004500B" w:rsidRDefault="0004500B" w:rsidP="006762DC">
      <w:pPr>
        <w:spacing w:line="360" w:lineRule="auto"/>
      </w:pPr>
      <w:r>
        <w:t xml:space="preserve">  </w:t>
      </w:r>
    </w:p>
    <w:sectPr w:rsidR="00C10DEC" w:rsidRPr="0004500B" w:rsidSect="00B77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06558"/>
    <w:multiLevelType w:val="hybridMultilevel"/>
    <w:tmpl w:val="03F064EA"/>
    <w:lvl w:ilvl="0" w:tplc="A35C7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25A77"/>
    <w:multiLevelType w:val="hybridMultilevel"/>
    <w:tmpl w:val="03F064EA"/>
    <w:lvl w:ilvl="0" w:tplc="A35C7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DC"/>
    <w:rsid w:val="00012315"/>
    <w:rsid w:val="00014A4A"/>
    <w:rsid w:val="00015B8E"/>
    <w:rsid w:val="0002119A"/>
    <w:rsid w:val="0004500B"/>
    <w:rsid w:val="00052847"/>
    <w:rsid w:val="00061BF2"/>
    <w:rsid w:val="00063BC6"/>
    <w:rsid w:val="0006479F"/>
    <w:rsid w:val="00065C2C"/>
    <w:rsid w:val="00076984"/>
    <w:rsid w:val="000959E0"/>
    <w:rsid w:val="000B3A56"/>
    <w:rsid w:val="000B6612"/>
    <w:rsid w:val="000D067B"/>
    <w:rsid w:val="000D0A28"/>
    <w:rsid w:val="000D117B"/>
    <w:rsid w:val="000D5E7F"/>
    <w:rsid w:val="000F4724"/>
    <w:rsid w:val="001061C0"/>
    <w:rsid w:val="00112DB9"/>
    <w:rsid w:val="001173D8"/>
    <w:rsid w:val="0012587B"/>
    <w:rsid w:val="00135B61"/>
    <w:rsid w:val="00143DA4"/>
    <w:rsid w:val="001540B2"/>
    <w:rsid w:val="001564F1"/>
    <w:rsid w:val="00177915"/>
    <w:rsid w:val="00182C83"/>
    <w:rsid w:val="001A1F69"/>
    <w:rsid w:val="001A263C"/>
    <w:rsid w:val="001A2859"/>
    <w:rsid w:val="001B29F8"/>
    <w:rsid w:val="001C06A6"/>
    <w:rsid w:val="001E5EFD"/>
    <w:rsid w:val="002243C8"/>
    <w:rsid w:val="00231485"/>
    <w:rsid w:val="00242B25"/>
    <w:rsid w:val="0024744E"/>
    <w:rsid w:val="00261093"/>
    <w:rsid w:val="00272ECA"/>
    <w:rsid w:val="0027519D"/>
    <w:rsid w:val="00284B98"/>
    <w:rsid w:val="0029633D"/>
    <w:rsid w:val="00296586"/>
    <w:rsid w:val="002C6FBA"/>
    <w:rsid w:val="002D1897"/>
    <w:rsid w:val="002F4B2F"/>
    <w:rsid w:val="002F4EB1"/>
    <w:rsid w:val="002F64D1"/>
    <w:rsid w:val="00305DA8"/>
    <w:rsid w:val="003071FC"/>
    <w:rsid w:val="00310CF3"/>
    <w:rsid w:val="00326294"/>
    <w:rsid w:val="00326459"/>
    <w:rsid w:val="003459A2"/>
    <w:rsid w:val="00345BCC"/>
    <w:rsid w:val="00345FC4"/>
    <w:rsid w:val="00363108"/>
    <w:rsid w:val="00367CC3"/>
    <w:rsid w:val="00380831"/>
    <w:rsid w:val="003A1B9A"/>
    <w:rsid w:val="003B1439"/>
    <w:rsid w:val="003C072C"/>
    <w:rsid w:val="003D23F4"/>
    <w:rsid w:val="003E3DC0"/>
    <w:rsid w:val="003F6034"/>
    <w:rsid w:val="00402C95"/>
    <w:rsid w:val="004067B0"/>
    <w:rsid w:val="00435C5C"/>
    <w:rsid w:val="00442F99"/>
    <w:rsid w:val="00456668"/>
    <w:rsid w:val="00460019"/>
    <w:rsid w:val="00464139"/>
    <w:rsid w:val="004724C2"/>
    <w:rsid w:val="00473FD0"/>
    <w:rsid w:val="00494710"/>
    <w:rsid w:val="004A39DA"/>
    <w:rsid w:val="004B6AEE"/>
    <w:rsid w:val="004D515B"/>
    <w:rsid w:val="004E631E"/>
    <w:rsid w:val="004F2B39"/>
    <w:rsid w:val="00503693"/>
    <w:rsid w:val="005075E6"/>
    <w:rsid w:val="005134AD"/>
    <w:rsid w:val="00514769"/>
    <w:rsid w:val="00531CC3"/>
    <w:rsid w:val="00532FF3"/>
    <w:rsid w:val="005346C5"/>
    <w:rsid w:val="00543729"/>
    <w:rsid w:val="00555E3F"/>
    <w:rsid w:val="00561E69"/>
    <w:rsid w:val="005854BF"/>
    <w:rsid w:val="00585E80"/>
    <w:rsid w:val="005A2B5F"/>
    <w:rsid w:val="005B2000"/>
    <w:rsid w:val="005B4814"/>
    <w:rsid w:val="005E6773"/>
    <w:rsid w:val="005F0F36"/>
    <w:rsid w:val="005F626C"/>
    <w:rsid w:val="0060370D"/>
    <w:rsid w:val="00616008"/>
    <w:rsid w:val="006175C0"/>
    <w:rsid w:val="00623B6B"/>
    <w:rsid w:val="00636540"/>
    <w:rsid w:val="00643DD1"/>
    <w:rsid w:val="0066349A"/>
    <w:rsid w:val="006762DC"/>
    <w:rsid w:val="006812C3"/>
    <w:rsid w:val="00692E99"/>
    <w:rsid w:val="006A2CDA"/>
    <w:rsid w:val="006A3531"/>
    <w:rsid w:val="006A41A9"/>
    <w:rsid w:val="006B2AA8"/>
    <w:rsid w:val="006D17E8"/>
    <w:rsid w:val="006D2E98"/>
    <w:rsid w:val="006F14CC"/>
    <w:rsid w:val="0070220D"/>
    <w:rsid w:val="00706A09"/>
    <w:rsid w:val="00710965"/>
    <w:rsid w:val="00710F1B"/>
    <w:rsid w:val="00713E2C"/>
    <w:rsid w:val="0071724C"/>
    <w:rsid w:val="0072404A"/>
    <w:rsid w:val="00725F36"/>
    <w:rsid w:val="00726CF2"/>
    <w:rsid w:val="00747ED4"/>
    <w:rsid w:val="00753148"/>
    <w:rsid w:val="0076470F"/>
    <w:rsid w:val="00772DCB"/>
    <w:rsid w:val="007746CC"/>
    <w:rsid w:val="00786C67"/>
    <w:rsid w:val="00790EF6"/>
    <w:rsid w:val="00793248"/>
    <w:rsid w:val="00794A15"/>
    <w:rsid w:val="007A7033"/>
    <w:rsid w:val="007B17CE"/>
    <w:rsid w:val="007B6DC2"/>
    <w:rsid w:val="007C4B1B"/>
    <w:rsid w:val="007D248D"/>
    <w:rsid w:val="007E524D"/>
    <w:rsid w:val="00801643"/>
    <w:rsid w:val="0081545B"/>
    <w:rsid w:val="00833079"/>
    <w:rsid w:val="00835FE4"/>
    <w:rsid w:val="0083702E"/>
    <w:rsid w:val="0085259B"/>
    <w:rsid w:val="008664AD"/>
    <w:rsid w:val="008809E8"/>
    <w:rsid w:val="00894DED"/>
    <w:rsid w:val="008A40B7"/>
    <w:rsid w:val="008B15CA"/>
    <w:rsid w:val="008D0ECD"/>
    <w:rsid w:val="008E2ACD"/>
    <w:rsid w:val="008E3AE3"/>
    <w:rsid w:val="008E7B5A"/>
    <w:rsid w:val="00900C5F"/>
    <w:rsid w:val="00904E79"/>
    <w:rsid w:val="00912DE3"/>
    <w:rsid w:val="009163B7"/>
    <w:rsid w:val="009256F5"/>
    <w:rsid w:val="00925A0E"/>
    <w:rsid w:val="00932444"/>
    <w:rsid w:val="00947EFB"/>
    <w:rsid w:val="00953315"/>
    <w:rsid w:val="009725AB"/>
    <w:rsid w:val="00976EB8"/>
    <w:rsid w:val="00986EE2"/>
    <w:rsid w:val="00994AEA"/>
    <w:rsid w:val="009B14CC"/>
    <w:rsid w:val="009D22C5"/>
    <w:rsid w:val="009D617E"/>
    <w:rsid w:val="009E0C3C"/>
    <w:rsid w:val="009F205D"/>
    <w:rsid w:val="00A24C6C"/>
    <w:rsid w:val="00A31EAB"/>
    <w:rsid w:val="00A62A3F"/>
    <w:rsid w:val="00A65201"/>
    <w:rsid w:val="00A66892"/>
    <w:rsid w:val="00A74440"/>
    <w:rsid w:val="00A7588D"/>
    <w:rsid w:val="00A7637F"/>
    <w:rsid w:val="00A8540F"/>
    <w:rsid w:val="00A9483E"/>
    <w:rsid w:val="00AA198B"/>
    <w:rsid w:val="00AA3A33"/>
    <w:rsid w:val="00AA41F4"/>
    <w:rsid w:val="00AB7C8B"/>
    <w:rsid w:val="00AC09DC"/>
    <w:rsid w:val="00AE1A5F"/>
    <w:rsid w:val="00AE3400"/>
    <w:rsid w:val="00AE5EC7"/>
    <w:rsid w:val="00B0286F"/>
    <w:rsid w:val="00B04121"/>
    <w:rsid w:val="00B1471B"/>
    <w:rsid w:val="00B1481D"/>
    <w:rsid w:val="00B22EAD"/>
    <w:rsid w:val="00B253F9"/>
    <w:rsid w:val="00B774B6"/>
    <w:rsid w:val="00B8066B"/>
    <w:rsid w:val="00B846BE"/>
    <w:rsid w:val="00BA1E7E"/>
    <w:rsid w:val="00BB3E6C"/>
    <w:rsid w:val="00BC2D6E"/>
    <w:rsid w:val="00BE2A0F"/>
    <w:rsid w:val="00BE3641"/>
    <w:rsid w:val="00BE77C1"/>
    <w:rsid w:val="00BF5D8F"/>
    <w:rsid w:val="00BF7BB8"/>
    <w:rsid w:val="00C0287A"/>
    <w:rsid w:val="00C073C0"/>
    <w:rsid w:val="00C1057F"/>
    <w:rsid w:val="00C10DEC"/>
    <w:rsid w:val="00C15491"/>
    <w:rsid w:val="00C17D8C"/>
    <w:rsid w:val="00C20E15"/>
    <w:rsid w:val="00C25611"/>
    <w:rsid w:val="00C3009C"/>
    <w:rsid w:val="00C442A1"/>
    <w:rsid w:val="00C472C9"/>
    <w:rsid w:val="00C52ABC"/>
    <w:rsid w:val="00C53016"/>
    <w:rsid w:val="00C71ECF"/>
    <w:rsid w:val="00C91F6B"/>
    <w:rsid w:val="00C93EFC"/>
    <w:rsid w:val="00C978CD"/>
    <w:rsid w:val="00C97D10"/>
    <w:rsid w:val="00CB0D28"/>
    <w:rsid w:val="00CC7DCF"/>
    <w:rsid w:val="00CD19A9"/>
    <w:rsid w:val="00CD38BF"/>
    <w:rsid w:val="00CF7BCE"/>
    <w:rsid w:val="00D00A0B"/>
    <w:rsid w:val="00D0620B"/>
    <w:rsid w:val="00D10CAD"/>
    <w:rsid w:val="00D423DC"/>
    <w:rsid w:val="00D455DB"/>
    <w:rsid w:val="00D469B7"/>
    <w:rsid w:val="00D55C83"/>
    <w:rsid w:val="00D60000"/>
    <w:rsid w:val="00D60E9B"/>
    <w:rsid w:val="00D70814"/>
    <w:rsid w:val="00D8619E"/>
    <w:rsid w:val="00D93691"/>
    <w:rsid w:val="00DA1074"/>
    <w:rsid w:val="00DC1B83"/>
    <w:rsid w:val="00DC5550"/>
    <w:rsid w:val="00DD1C0A"/>
    <w:rsid w:val="00DE5FEA"/>
    <w:rsid w:val="00DF5FB2"/>
    <w:rsid w:val="00E03099"/>
    <w:rsid w:val="00E14F71"/>
    <w:rsid w:val="00E20D02"/>
    <w:rsid w:val="00E23857"/>
    <w:rsid w:val="00E349B0"/>
    <w:rsid w:val="00E5539C"/>
    <w:rsid w:val="00E573E0"/>
    <w:rsid w:val="00E65223"/>
    <w:rsid w:val="00E671D7"/>
    <w:rsid w:val="00E71CBD"/>
    <w:rsid w:val="00E756C7"/>
    <w:rsid w:val="00E8366E"/>
    <w:rsid w:val="00E87912"/>
    <w:rsid w:val="00E87F76"/>
    <w:rsid w:val="00E95E3B"/>
    <w:rsid w:val="00EA6157"/>
    <w:rsid w:val="00EC1221"/>
    <w:rsid w:val="00F12712"/>
    <w:rsid w:val="00F15BCF"/>
    <w:rsid w:val="00F25F73"/>
    <w:rsid w:val="00F34228"/>
    <w:rsid w:val="00F74355"/>
    <w:rsid w:val="00F824B7"/>
    <w:rsid w:val="00F82ADA"/>
    <w:rsid w:val="00F94DE5"/>
    <w:rsid w:val="00FA5128"/>
    <w:rsid w:val="00FA77DA"/>
    <w:rsid w:val="00FB5017"/>
    <w:rsid w:val="00FB74A7"/>
    <w:rsid w:val="00FC15DB"/>
    <w:rsid w:val="00FC4A7A"/>
    <w:rsid w:val="00F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FB00D-4E6E-40F8-9817-B7796EC8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4710"/>
    <w:pPr>
      <w:keepNext/>
      <w:spacing w:line="360" w:lineRule="auto"/>
      <w:ind w:right="5112"/>
      <w:jc w:val="center"/>
      <w:outlineLvl w:val="0"/>
    </w:pPr>
    <w:rPr>
      <w:i/>
      <w:iCs/>
      <w:sz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2D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762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94710"/>
    <w:rPr>
      <w:rFonts w:ascii="Times New Roman" w:eastAsia="Times New Roman" w:hAnsi="Times New Roman" w:cs="Times New Roman"/>
      <w:i/>
      <w:iCs/>
      <w:sz w:val="20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B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B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10</Pages>
  <Words>2436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Zbójno</Company>
  <LinksUpToDate>false</LinksUpToDate>
  <CharactersWithSpaces>17019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ADymekRG</cp:lastModifiedBy>
  <cp:revision>137</cp:revision>
  <cp:lastPrinted>2017-06-28T08:09:00Z</cp:lastPrinted>
  <dcterms:created xsi:type="dcterms:W3CDTF">2016-12-23T11:48:00Z</dcterms:created>
  <dcterms:modified xsi:type="dcterms:W3CDTF">2017-06-28T08:09:00Z</dcterms:modified>
</cp:coreProperties>
</file>