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812" w14:textId="410B7BCF" w:rsidR="00C960A5" w:rsidRPr="006D526F" w:rsidRDefault="00C960A5" w:rsidP="00C960A5">
      <w:pPr>
        <w:pStyle w:val="Tytu"/>
        <w:rPr>
          <w:szCs w:val="28"/>
        </w:rPr>
      </w:pPr>
      <w:r w:rsidRPr="006D526F">
        <w:rPr>
          <w:szCs w:val="28"/>
        </w:rPr>
        <w:t xml:space="preserve">PROTOKÓŁ Nr </w:t>
      </w:r>
      <w:r w:rsidR="00EA42BE">
        <w:rPr>
          <w:szCs w:val="28"/>
        </w:rPr>
        <w:t>X</w:t>
      </w:r>
      <w:r w:rsidR="00383A0A">
        <w:rPr>
          <w:szCs w:val="28"/>
        </w:rPr>
        <w:t>I</w:t>
      </w:r>
      <w:r w:rsidR="00302E5E" w:rsidRPr="006D526F">
        <w:rPr>
          <w:szCs w:val="28"/>
        </w:rPr>
        <w:t>/2020</w:t>
      </w:r>
    </w:p>
    <w:p w14:paraId="71047C34" w14:textId="77777777" w:rsidR="00C960A5" w:rsidRPr="006D526F" w:rsidRDefault="00C960A5" w:rsidP="00C960A5">
      <w:pPr>
        <w:pStyle w:val="Tytu"/>
        <w:rPr>
          <w:szCs w:val="28"/>
        </w:rPr>
      </w:pPr>
    </w:p>
    <w:p w14:paraId="541DC5DC" w14:textId="6A020247" w:rsidR="00C960A5" w:rsidRPr="006D526F" w:rsidRDefault="00C960A5" w:rsidP="00DF575F">
      <w:pPr>
        <w:pStyle w:val="Tytu"/>
        <w:spacing w:line="360" w:lineRule="auto"/>
        <w:contextualSpacing/>
      </w:pPr>
      <w:r w:rsidRPr="006D526F">
        <w:t xml:space="preserve">Wspólnego posiedzenia </w:t>
      </w:r>
      <w:r w:rsidR="00DF575F" w:rsidRPr="006D526F">
        <w:t xml:space="preserve">Komisji Rewizyjnej, Komisji skarg, wniosków i petycji, Komisji budżetu, finansów, inwestycji i spraw obywatelskich, Komisji rolnictwa, przedsiębiorczości i spraw samorządowych i Komisji oświaty, zdrowia i kultury </w:t>
      </w:r>
      <w:r w:rsidRPr="006D526F">
        <w:rPr>
          <w:szCs w:val="28"/>
        </w:rPr>
        <w:t xml:space="preserve">z dnia </w:t>
      </w:r>
      <w:r w:rsidR="00383A0A">
        <w:rPr>
          <w:bCs w:val="0"/>
          <w:szCs w:val="28"/>
        </w:rPr>
        <w:t>18 listopada</w:t>
      </w:r>
      <w:r w:rsidR="00392BE4" w:rsidRPr="006D526F">
        <w:rPr>
          <w:bCs w:val="0"/>
          <w:szCs w:val="28"/>
        </w:rPr>
        <w:t xml:space="preserve"> 20</w:t>
      </w:r>
      <w:r w:rsidR="006801D1">
        <w:rPr>
          <w:bCs w:val="0"/>
          <w:szCs w:val="28"/>
        </w:rPr>
        <w:t>20</w:t>
      </w:r>
      <w:r w:rsidRPr="006D526F">
        <w:rPr>
          <w:szCs w:val="28"/>
        </w:rPr>
        <w:t xml:space="preserve"> roku</w:t>
      </w:r>
    </w:p>
    <w:p w14:paraId="153C6337" w14:textId="77777777" w:rsidR="00C960A5" w:rsidRPr="006D526F" w:rsidRDefault="00C960A5" w:rsidP="00C960A5">
      <w:pPr>
        <w:spacing w:line="360" w:lineRule="auto"/>
        <w:jc w:val="center"/>
        <w:rPr>
          <w:b/>
          <w:bCs/>
        </w:rPr>
      </w:pPr>
    </w:p>
    <w:p w14:paraId="48B6E3BC" w14:textId="77777777" w:rsidR="00596008" w:rsidRPr="006D526F" w:rsidRDefault="00596008" w:rsidP="00C960A5">
      <w:pPr>
        <w:spacing w:line="360" w:lineRule="auto"/>
        <w:jc w:val="center"/>
        <w:rPr>
          <w:b/>
          <w:bCs/>
        </w:rPr>
      </w:pPr>
    </w:p>
    <w:p w14:paraId="2B4B8A53" w14:textId="241C5A21" w:rsidR="00C960A5" w:rsidRPr="006D526F" w:rsidRDefault="00C960A5" w:rsidP="00C960A5">
      <w:pPr>
        <w:spacing w:line="360" w:lineRule="auto"/>
        <w:jc w:val="center"/>
        <w:rPr>
          <w:vertAlign w:val="superscript"/>
        </w:rPr>
      </w:pPr>
      <w:r w:rsidRPr="006D526F">
        <w:t>Początek godz.: 1</w:t>
      </w:r>
      <w:r w:rsidR="00383A0A">
        <w:t>5</w:t>
      </w:r>
      <w:r w:rsidR="00383A0A">
        <w:rPr>
          <w:vertAlign w:val="superscript"/>
        </w:rPr>
        <w:t>0</w:t>
      </w:r>
      <w:r w:rsidRPr="006D526F">
        <w:rPr>
          <w:vertAlign w:val="superscript"/>
        </w:rPr>
        <w:t xml:space="preserve">0                                                                                            </w:t>
      </w:r>
      <w:r w:rsidRPr="006D526F">
        <w:t xml:space="preserve"> Zakończenie godz.: 1</w:t>
      </w:r>
      <w:r w:rsidR="00383A0A">
        <w:t>6</w:t>
      </w:r>
      <w:r w:rsidR="00383A0A">
        <w:rPr>
          <w:vertAlign w:val="superscript"/>
        </w:rPr>
        <w:t>5</w:t>
      </w:r>
      <w:r w:rsidR="00EA42BE">
        <w:rPr>
          <w:vertAlign w:val="superscript"/>
        </w:rPr>
        <w:t>0</w:t>
      </w:r>
    </w:p>
    <w:p w14:paraId="0C0662A1" w14:textId="77777777" w:rsidR="00C960A5" w:rsidRPr="006D526F" w:rsidRDefault="00C960A5" w:rsidP="00C960A5">
      <w:pPr>
        <w:spacing w:line="360" w:lineRule="auto"/>
        <w:jc w:val="both"/>
        <w:rPr>
          <w:vertAlign w:val="superscript"/>
        </w:rPr>
      </w:pPr>
    </w:p>
    <w:p w14:paraId="6C02711C" w14:textId="77777777" w:rsidR="00C960A5" w:rsidRPr="006D526F" w:rsidRDefault="00C960A5" w:rsidP="00C960A5">
      <w:pPr>
        <w:spacing w:line="360" w:lineRule="auto"/>
        <w:jc w:val="both"/>
      </w:pPr>
      <w:r w:rsidRPr="006D526F">
        <w:t>Powiedzenie Komisji odbyło się w sali konferencyjnej Urzędu Gminy w Zbójnie.</w:t>
      </w:r>
    </w:p>
    <w:p w14:paraId="34BA28F9" w14:textId="73650BBF" w:rsidR="00C960A5" w:rsidRPr="006D526F" w:rsidRDefault="00C960A5" w:rsidP="00C960A5">
      <w:pPr>
        <w:spacing w:line="360" w:lineRule="auto"/>
        <w:jc w:val="both"/>
      </w:pPr>
      <w:r w:rsidRPr="006D526F">
        <w:t>Posiedzeniu przewodniczyła</w:t>
      </w:r>
      <w:r w:rsidR="003E7F9C" w:rsidRPr="006D526F">
        <w:t xml:space="preserve"> radna</w:t>
      </w:r>
      <w:r w:rsidR="00302E5E" w:rsidRPr="006D526F">
        <w:t xml:space="preserve"> Pani</w:t>
      </w:r>
      <w:r w:rsidRPr="006D526F">
        <w:t xml:space="preserve"> </w:t>
      </w:r>
      <w:r w:rsidR="003B1375">
        <w:t xml:space="preserve">Renata </w:t>
      </w:r>
      <w:proofErr w:type="spellStart"/>
      <w:r w:rsidR="003B1375">
        <w:t>Stancelewska</w:t>
      </w:r>
      <w:proofErr w:type="spellEnd"/>
      <w:r w:rsidRPr="006D526F">
        <w:t>.</w:t>
      </w:r>
    </w:p>
    <w:p w14:paraId="64C29E37" w14:textId="3B332E13" w:rsidR="00C960A5" w:rsidRPr="006D526F" w:rsidRDefault="00C960A5" w:rsidP="00C960A5">
      <w:pPr>
        <w:spacing w:line="360" w:lineRule="auto"/>
        <w:jc w:val="both"/>
      </w:pPr>
      <w:r w:rsidRPr="006D526F">
        <w:t xml:space="preserve">W obradach uczestniczyło </w:t>
      </w:r>
      <w:r w:rsidR="00383A0A">
        <w:t>13</w:t>
      </w:r>
      <w:r w:rsidRPr="006D526F">
        <w:t xml:space="preserve"> członków</w:t>
      </w:r>
      <w:r w:rsidR="00D352E0">
        <w:t xml:space="preserve"> komisji</w:t>
      </w:r>
      <w:r w:rsidR="00C154C1">
        <w:t xml:space="preserve"> oraz </w:t>
      </w:r>
      <w:r w:rsidRPr="006D526F">
        <w:t>Przewodniczący R</w:t>
      </w:r>
      <w:r w:rsidR="00A74E56" w:rsidRPr="006D526F">
        <w:t>ady Gminy Pan Mieczysław Pankiewicz</w:t>
      </w:r>
      <w:r w:rsidR="00383A0A">
        <w:t xml:space="preserve"> i Z-ca Przewodniczącego Rady Pani Alicja Dolecka.</w:t>
      </w:r>
    </w:p>
    <w:p w14:paraId="193C81F1" w14:textId="5B59C817" w:rsidR="00617ABE" w:rsidRPr="006D526F" w:rsidRDefault="00617ABE" w:rsidP="00C960A5">
      <w:pPr>
        <w:spacing w:line="360" w:lineRule="auto"/>
        <w:jc w:val="both"/>
      </w:pPr>
      <w:r w:rsidRPr="006D526F">
        <w:t>Nieobecni radni:</w:t>
      </w:r>
      <w:r w:rsidR="00EA42BE">
        <w:t xml:space="preserve"> </w:t>
      </w:r>
      <w:r w:rsidR="00383A0A">
        <w:t>-</w:t>
      </w:r>
    </w:p>
    <w:p w14:paraId="4151CBD9" w14:textId="77777777" w:rsidR="00C960A5" w:rsidRPr="006D526F" w:rsidRDefault="00C960A5" w:rsidP="00C960A5">
      <w:pPr>
        <w:spacing w:line="360" w:lineRule="auto"/>
        <w:jc w:val="both"/>
      </w:pPr>
      <w:r w:rsidRPr="006D526F">
        <w:t>Lista obecności stanowi załącznik do niniejszego protokołu.</w:t>
      </w:r>
    </w:p>
    <w:p w14:paraId="7A0620BD" w14:textId="77777777" w:rsidR="00C960A5" w:rsidRPr="006D526F" w:rsidRDefault="00C960A5" w:rsidP="00C960A5">
      <w:pPr>
        <w:spacing w:line="360" w:lineRule="auto"/>
        <w:jc w:val="both"/>
      </w:pPr>
    </w:p>
    <w:p w14:paraId="5822FBDA" w14:textId="77777777" w:rsidR="00DF575F" w:rsidRPr="006D526F" w:rsidRDefault="00DF575F" w:rsidP="00DF575F">
      <w:pPr>
        <w:spacing w:line="360" w:lineRule="auto"/>
        <w:jc w:val="both"/>
      </w:pPr>
      <w:r w:rsidRPr="006D526F">
        <w:t>Proponowany temat posiedzenia:</w:t>
      </w:r>
    </w:p>
    <w:p w14:paraId="66D4102F" w14:textId="77777777" w:rsidR="00383A0A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F209C7">
        <w:rPr>
          <w:bCs/>
        </w:rPr>
        <w:t>Otwarcie.</w:t>
      </w:r>
    </w:p>
    <w:p w14:paraId="707DB8CF" w14:textId="77777777" w:rsidR="00383A0A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D06C6F">
        <w:rPr>
          <w:bCs/>
        </w:rPr>
        <w:t>Projekt uchwały w sprawie obniżenia średniej ceny żyta dla celów podatku rolnego.</w:t>
      </w:r>
    </w:p>
    <w:p w14:paraId="2227BFF5" w14:textId="77777777" w:rsidR="00383A0A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D06C6F">
        <w:rPr>
          <w:bCs/>
        </w:rPr>
        <w:t>Projekt uchwały w sprawie określenia wysokości stawek podatku od nieruchomości oraz zwolnień od tego podatku.</w:t>
      </w:r>
    </w:p>
    <w:p w14:paraId="69FBDD10" w14:textId="77777777" w:rsidR="00383A0A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D06C6F">
        <w:rPr>
          <w:bCs/>
        </w:rPr>
        <w:t>Projekt uchwały w sprawie wyrażenia zgody na nabycie nieruchomości położonej w</w:t>
      </w:r>
      <w:r>
        <w:rPr>
          <w:bCs/>
        </w:rPr>
        <w:t> </w:t>
      </w:r>
      <w:r w:rsidRPr="00D06C6F">
        <w:rPr>
          <w:bCs/>
        </w:rPr>
        <w:t>miejscowości Wielgie, gmina Zbójno.</w:t>
      </w:r>
    </w:p>
    <w:p w14:paraId="7E5C9E74" w14:textId="77777777" w:rsidR="00383A0A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Projekt uchwały</w:t>
      </w:r>
      <w:r w:rsidRPr="00D06C6F">
        <w:rPr>
          <w:bCs/>
        </w:rPr>
        <w:t xml:space="preserve"> w sprawie szczegółowego sposobu i zakresu świadczenia usług w</w:t>
      </w:r>
      <w:r>
        <w:rPr>
          <w:bCs/>
        </w:rPr>
        <w:t> z</w:t>
      </w:r>
      <w:r w:rsidRPr="00D06C6F">
        <w:rPr>
          <w:bCs/>
        </w:rPr>
        <w:t>akresie odbierania odpadów komunalnych od właścicieli nieruchomości i</w:t>
      </w:r>
      <w:r>
        <w:rPr>
          <w:bCs/>
        </w:rPr>
        <w:t> </w:t>
      </w:r>
      <w:r w:rsidRPr="00D06C6F">
        <w:rPr>
          <w:bCs/>
        </w:rPr>
        <w:t>zagospodarowania tych odpadów w zamian za uiszczoną przez właściciela nieruchomości opłatę za gospodarowanie odpadami komunalnymi.</w:t>
      </w:r>
    </w:p>
    <w:p w14:paraId="4237BAB5" w14:textId="77777777" w:rsidR="00383A0A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D06C6F">
        <w:rPr>
          <w:bCs/>
        </w:rPr>
        <w:t>Projekt uchwały w sprawie regulaminu utrzymania czystości i porządku na terenie Gminy Zbójno.</w:t>
      </w:r>
    </w:p>
    <w:p w14:paraId="6F028140" w14:textId="77777777" w:rsidR="00383A0A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D06C6F">
        <w:rPr>
          <w:bCs/>
        </w:rPr>
        <w:t xml:space="preserve">Projekt uchwały w sprawie przyjęcia do realizacji projektu pod nazwą: „Kujawsko – Pomorska </w:t>
      </w:r>
      <w:proofErr w:type="spellStart"/>
      <w:r w:rsidRPr="00D06C6F">
        <w:rPr>
          <w:bCs/>
        </w:rPr>
        <w:t>Teleopieka</w:t>
      </w:r>
      <w:proofErr w:type="spellEnd"/>
      <w:r w:rsidRPr="00D06C6F">
        <w:rPr>
          <w:bCs/>
        </w:rPr>
        <w:t>” realizowanego  w ramach Regionalnego Programu Operacyjnego Województwa  Kujawsko - Pomorskiego na lata 2014-2020.</w:t>
      </w:r>
    </w:p>
    <w:p w14:paraId="4E2569BD" w14:textId="77777777" w:rsidR="00383A0A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D06C6F">
        <w:rPr>
          <w:bCs/>
        </w:rPr>
        <w:lastRenderedPageBreak/>
        <w:t>Projekt uchwały w sprawie przyjęcia Strategii Rozwiązywania Problemów Społecznych Gminy Zbójno na lata 2021 - 2027.</w:t>
      </w:r>
    </w:p>
    <w:p w14:paraId="0C564A4F" w14:textId="77777777" w:rsidR="00383A0A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D06C6F">
        <w:rPr>
          <w:bCs/>
        </w:rPr>
        <w:t>Projekt uchwały w sprawie ustalenia wysokości diet dla radnych.</w:t>
      </w:r>
    </w:p>
    <w:p w14:paraId="656D7996" w14:textId="77777777" w:rsidR="00383A0A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D06C6F">
        <w:rPr>
          <w:bCs/>
        </w:rPr>
        <w:t>Projekt uchwały w sprawie ustalenia wysokości diet i zwrotu kosztów podróży służbowych dla sołtysów.</w:t>
      </w:r>
    </w:p>
    <w:p w14:paraId="33DE54DF" w14:textId="77777777" w:rsidR="00383A0A" w:rsidRPr="00D06C6F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D06C6F">
        <w:rPr>
          <w:bCs/>
        </w:rPr>
        <w:t>Sprawy różne.</w:t>
      </w:r>
    </w:p>
    <w:p w14:paraId="736ABFA2" w14:textId="77777777" w:rsidR="00383A0A" w:rsidRPr="006E4245" w:rsidRDefault="00383A0A" w:rsidP="00383A0A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Zakończenie.</w:t>
      </w:r>
    </w:p>
    <w:p w14:paraId="004E2FD8" w14:textId="57DE03EF" w:rsidR="00193E49" w:rsidRDefault="00193E49" w:rsidP="00193E49">
      <w:pPr>
        <w:spacing w:line="360" w:lineRule="auto"/>
        <w:ind w:left="-74"/>
        <w:jc w:val="both"/>
        <w:rPr>
          <w:bCs/>
        </w:rPr>
      </w:pPr>
    </w:p>
    <w:p w14:paraId="5E595323" w14:textId="14A6C6E3" w:rsidR="00E807E4" w:rsidRDefault="00E807E4" w:rsidP="00D62184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Sekretarz Gminy zwracając się z prośbą o wycofanie z porządku obrad pkt 5 i 6</w:t>
      </w:r>
      <w:r w:rsidR="00D62184">
        <w:rPr>
          <w:bCs/>
          <w:i/>
          <w:iCs/>
        </w:rPr>
        <w:t xml:space="preserve"> oraz wprowadzenie do porządku obrad projektu uchwały </w:t>
      </w:r>
      <w:r w:rsidR="00D62184" w:rsidRPr="00D62184">
        <w:rPr>
          <w:bCs/>
          <w:i/>
          <w:iCs/>
        </w:rPr>
        <w:t>w sprawie przyznania dotacji na prace konserwatorskie, restauratorskie i roboty budowlane przy</w:t>
      </w:r>
      <w:r w:rsidR="00D62184">
        <w:rPr>
          <w:bCs/>
          <w:i/>
          <w:iCs/>
        </w:rPr>
        <w:t xml:space="preserve"> </w:t>
      </w:r>
      <w:r w:rsidR="00D62184" w:rsidRPr="00D62184">
        <w:rPr>
          <w:bCs/>
          <w:i/>
          <w:iCs/>
        </w:rPr>
        <w:t>zabytku wpisanym do rejestru zabytków</w:t>
      </w:r>
      <w:r w:rsidR="00D62184">
        <w:rPr>
          <w:bCs/>
          <w:i/>
          <w:iCs/>
        </w:rPr>
        <w:t>.</w:t>
      </w:r>
    </w:p>
    <w:p w14:paraId="5D28AD0F" w14:textId="3711B376" w:rsidR="00D62184" w:rsidRDefault="00D62184" w:rsidP="00D62184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 Skarbnik Gminy z prośbą o dodanie do porządku obrad projektu uchwały zmieniającej </w:t>
      </w:r>
      <w:r w:rsidRPr="00D62184">
        <w:rPr>
          <w:bCs/>
          <w:i/>
          <w:iCs/>
        </w:rPr>
        <w:t>uchwałę Rady Gminy Zbójno w sprawie budżetu Gminy Zbójno na 2020 rok</w:t>
      </w:r>
      <w:r>
        <w:rPr>
          <w:bCs/>
          <w:i/>
          <w:iCs/>
        </w:rPr>
        <w:t xml:space="preserve"> oraz projektu uchwały zmieniającej </w:t>
      </w:r>
      <w:r w:rsidRPr="00D62184">
        <w:rPr>
          <w:bCs/>
          <w:i/>
          <w:iCs/>
        </w:rPr>
        <w:t>uchwałę Rady Gminy Zbójno w sprawie Wieloletniej Prognozy Finansowej Gminy Zbójno</w:t>
      </w:r>
      <w:r>
        <w:rPr>
          <w:bCs/>
          <w:i/>
          <w:iCs/>
        </w:rPr>
        <w:t xml:space="preserve"> </w:t>
      </w:r>
      <w:r w:rsidRPr="00D62184">
        <w:rPr>
          <w:bCs/>
          <w:i/>
          <w:iCs/>
        </w:rPr>
        <w:t>na lata 2020-2030</w:t>
      </w:r>
      <w:r>
        <w:rPr>
          <w:bCs/>
          <w:i/>
          <w:iCs/>
        </w:rPr>
        <w:t>.</w:t>
      </w:r>
    </w:p>
    <w:p w14:paraId="3D1E7BC7" w14:textId="77777777" w:rsidR="00D62184" w:rsidRPr="00E807E4" w:rsidRDefault="00D62184" w:rsidP="00D62184">
      <w:pPr>
        <w:spacing w:line="360" w:lineRule="auto"/>
        <w:ind w:left="-74"/>
        <w:jc w:val="both"/>
        <w:rPr>
          <w:bCs/>
          <w:i/>
          <w:iCs/>
        </w:rPr>
      </w:pPr>
    </w:p>
    <w:p w14:paraId="51B73C71" w14:textId="075E086E" w:rsidR="00383A0A" w:rsidRDefault="00EA42BE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891D8F">
        <w:rPr>
          <w:b/>
          <w:i/>
          <w:iCs/>
          <w:u w:val="single"/>
        </w:rPr>
        <w:t xml:space="preserve">Ad. </w:t>
      </w:r>
      <w:r w:rsidR="003B1375">
        <w:rPr>
          <w:b/>
          <w:i/>
          <w:iCs/>
          <w:u w:val="single"/>
        </w:rPr>
        <w:t>2</w:t>
      </w:r>
      <w:r w:rsidR="00383A0A">
        <w:rPr>
          <w:b/>
          <w:i/>
          <w:iCs/>
          <w:u w:val="single"/>
        </w:rPr>
        <w:t xml:space="preserve"> </w:t>
      </w:r>
      <w:r w:rsidR="00383A0A" w:rsidRPr="00383A0A">
        <w:rPr>
          <w:b/>
          <w:i/>
          <w:iCs/>
          <w:u w:val="single"/>
        </w:rPr>
        <w:t>Projekt uchwały w sprawie obniżenia średniej ceny żyta dla celów podatku rolnego.</w:t>
      </w:r>
    </w:p>
    <w:p w14:paraId="3D76223A" w14:textId="3C274C6A" w:rsidR="00383A0A" w:rsidRDefault="002B65B8" w:rsidP="002B65B8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w sprawie zabrał Wójt Gminy przedstawiając propozycję stawki podatku. </w:t>
      </w:r>
      <w:r w:rsidRPr="002B65B8">
        <w:rPr>
          <w:bCs/>
        </w:rPr>
        <w:t xml:space="preserve">Zgodnie z </w:t>
      </w:r>
      <w:r>
        <w:rPr>
          <w:bCs/>
        </w:rPr>
        <w:t>ustawą</w:t>
      </w:r>
      <w:r w:rsidRPr="002B65B8">
        <w:rPr>
          <w:bCs/>
        </w:rPr>
        <w:t xml:space="preserve"> o podatku rolnym Rada Gminy jest uprawniona do obniżenia średniej ceny</w:t>
      </w:r>
      <w:r>
        <w:rPr>
          <w:bCs/>
        </w:rPr>
        <w:t xml:space="preserve"> </w:t>
      </w:r>
      <w:r w:rsidRPr="002B65B8">
        <w:rPr>
          <w:bCs/>
        </w:rPr>
        <w:t>żyta, ustalonej na podstawie komunikatu Prezesa Głównego Urzędu Statystycznego, za okres 11 kwartałów</w:t>
      </w:r>
      <w:r>
        <w:rPr>
          <w:bCs/>
        </w:rPr>
        <w:t xml:space="preserve"> </w:t>
      </w:r>
      <w:r w:rsidRPr="002B65B8">
        <w:rPr>
          <w:bCs/>
        </w:rPr>
        <w:t>poprzedzających kwartał poprzedzający rok podatkowy. Komunikat zostaje ogłoszony w terminie do</w:t>
      </w:r>
      <w:r>
        <w:rPr>
          <w:bCs/>
        </w:rPr>
        <w:t xml:space="preserve"> </w:t>
      </w:r>
      <w:r w:rsidRPr="002B65B8">
        <w:rPr>
          <w:bCs/>
        </w:rPr>
        <w:t>20 października roku poprzedzającego rok podatkowy w Monitorze Polskim.</w:t>
      </w:r>
      <w:r>
        <w:rPr>
          <w:bCs/>
        </w:rPr>
        <w:t xml:space="preserve"> Proponuje się kwotę </w:t>
      </w:r>
      <w:r w:rsidRPr="002B65B8">
        <w:rPr>
          <w:bCs/>
        </w:rPr>
        <w:t xml:space="preserve">56,00 zł za 1 </w:t>
      </w:r>
      <w:proofErr w:type="spellStart"/>
      <w:r w:rsidRPr="002B65B8">
        <w:rPr>
          <w:bCs/>
        </w:rPr>
        <w:t>dt</w:t>
      </w:r>
      <w:proofErr w:type="spellEnd"/>
      <w:r w:rsidRPr="002B65B8">
        <w:rPr>
          <w:bCs/>
        </w:rPr>
        <w:t>(q).</w:t>
      </w:r>
      <w:r>
        <w:rPr>
          <w:bCs/>
        </w:rPr>
        <w:t xml:space="preserve"> W przypadku podatku leśnego pozostajemy przy stawce z komunikatu.</w:t>
      </w:r>
    </w:p>
    <w:p w14:paraId="5852130B" w14:textId="618CAB88" w:rsidR="002B65B8" w:rsidRDefault="007649A0" w:rsidP="002B65B8">
      <w:pPr>
        <w:spacing w:line="360" w:lineRule="auto"/>
        <w:ind w:left="-74"/>
        <w:jc w:val="both"/>
        <w:rPr>
          <w:bCs/>
        </w:rPr>
      </w:pPr>
      <w:r>
        <w:rPr>
          <w:bCs/>
        </w:rPr>
        <w:t>Radni zaakceptowali propozycję Wójta.</w:t>
      </w:r>
    </w:p>
    <w:p w14:paraId="6C9D5A18" w14:textId="77777777" w:rsidR="007649A0" w:rsidRDefault="007649A0" w:rsidP="002B65B8">
      <w:pPr>
        <w:spacing w:line="360" w:lineRule="auto"/>
        <w:ind w:left="-74"/>
        <w:jc w:val="both"/>
        <w:rPr>
          <w:bCs/>
        </w:rPr>
      </w:pPr>
    </w:p>
    <w:p w14:paraId="03BF9F60" w14:textId="64F69F6E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>Ad. 3 Projekt uchwały w sprawie określenia wysokości stawek podatku od nieruchomości oraz zwolnień od tego podatku.</w:t>
      </w:r>
    </w:p>
    <w:p w14:paraId="644F259C" w14:textId="5AC7FCA1" w:rsidR="00383A0A" w:rsidRDefault="003A18F7" w:rsidP="003A18F7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zabrał Wójt Gminy przedstawiając propozycję </w:t>
      </w:r>
      <w:r w:rsidRPr="003A18F7">
        <w:rPr>
          <w:bCs/>
        </w:rPr>
        <w:t>roczn</w:t>
      </w:r>
      <w:r>
        <w:rPr>
          <w:bCs/>
        </w:rPr>
        <w:t>ych</w:t>
      </w:r>
      <w:r w:rsidRPr="003A18F7">
        <w:rPr>
          <w:bCs/>
        </w:rPr>
        <w:t xml:space="preserve"> staw</w:t>
      </w:r>
      <w:r>
        <w:rPr>
          <w:bCs/>
        </w:rPr>
        <w:t xml:space="preserve">ek </w:t>
      </w:r>
      <w:r w:rsidRPr="003A18F7">
        <w:rPr>
          <w:bCs/>
        </w:rPr>
        <w:t>podatku od nieruchomości</w:t>
      </w:r>
      <w:r>
        <w:rPr>
          <w:bCs/>
        </w:rPr>
        <w:t xml:space="preserve"> oraz </w:t>
      </w:r>
      <w:r w:rsidRPr="003A18F7">
        <w:rPr>
          <w:bCs/>
        </w:rPr>
        <w:t>od budynków lub ich części</w:t>
      </w:r>
      <w:r>
        <w:rPr>
          <w:bCs/>
        </w:rPr>
        <w:t>. S</w:t>
      </w:r>
      <w:r w:rsidRPr="003A18F7">
        <w:rPr>
          <w:bCs/>
        </w:rPr>
        <w:t>tawki nie mogą przekroczyć górnych stawek</w:t>
      </w:r>
      <w:r>
        <w:rPr>
          <w:bCs/>
        </w:rPr>
        <w:t xml:space="preserve"> </w:t>
      </w:r>
      <w:r w:rsidRPr="003A18F7">
        <w:rPr>
          <w:bCs/>
        </w:rPr>
        <w:t>kwotowych podatków i opłat lokalnych wynikających z obwieszczenia Ministra Finansów.</w:t>
      </w:r>
    </w:p>
    <w:p w14:paraId="453398FC" w14:textId="5F4EB524" w:rsidR="003A18F7" w:rsidRDefault="003A18F7" w:rsidP="003A18F7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radny Grzegorz Maślewski.</w:t>
      </w:r>
    </w:p>
    <w:p w14:paraId="698819B1" w14:textId="52385AEA" w:rsidR="003A18F7" w:rsidRDefault="003A18F7" w:rsidP="003A18F7">
      <w:pPr>
        <w:spacing w:line="360" w:lineRule="auto"/>
        <w:ind w:left="-74"/>
        <w:jc w:val="both"/>
        <w:rPr>
          <w:bCs/>
        </w:rPr>
      </w:pPr>
      <w:r>
        <w:rPr>
          <w:bCs/>
        </w:rPr>
        <w:lastRenderedPageBreak/>
        <w:t xml:space="preserve">Radny zauważył, że dużo mieszkańców - rolników przechodząc na emeryturę decyduje się na wyburzanie budynków gospodarczych ponieważ są duże podatki za tego typu budynki a przeważnie są one nieużytkowane. </w:t>
      </w:r>
      <w:r w:rsidR="005D7799">
        <w:rPr>
          <w:bCs/>
        </w:rPr>
        <w:t>Zapytał czy jest możliwość zwolnić właściciela w takim wypadku z podatku.</w:t>
      </w:r>
    </w:p>
    <w:p w14:paraId="5704B127" w14:textId="1A03E848" w:rsidR="005D7799" w:rsidRDefault="005D7799" w:rsidP="003A18F7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22F2CF3A" w14:textId="73803BAD" w:rsidR="005D7799" w:rsidRDefault="005D7799" w:rsidP="003A18F7">
      <w:pPr>
        <w:spacing w:line="360" w:lineRule="auto"/>
        <w:ind w:left="-74"/>
        <w:jc w:val="both"/>
        <w:rPr>
          <w:bCs/>
        </w:rPr>
      </w:pPr>
      <w:r>
        <w:rPr>
          <w:bCs/>
        </w:rPr>
        <w:t>Pani Kukielska poinformowała, że nie może w ten sposób umorzyć podatku. Nie ma niestety takiej prawnej podstawy.</w:t>
      </w:r>
    </w:p>
    <w:p w14:paraId="05DBC46F" w14:textId="77777777" w:rsidR="00051980" w:rsidRDefault="00051980" w:rsidP="00051980">
      <w:pPr>
        <w:spacing w:line="360" w:lineRule="auto"/>
        <w:ind w:left="-74"/>
        <w:jc w:val="both"/>
        <w:rPr>
          <w:bCs/>
        </w:rPr>
      </w:pPr>
    </w:p>
    <w:p w14:paraId="71A834B0" w14:textId="5CFA354D" w:rsidR="00051980" w:rsidRDefault="00051980" w:rsidP="00051980">
      <w:pPr>
        <w:spacing w:line="360" w:lineRule="auto"/>
        <w:ind w:left="-74"/>
        <w:jc w:val="both"/>
        <w:rPr>
          <w:bCs/>
        </w:rPr>
      </w:pPr>
      <w:r>
        <w:rPr>
          <w:bCs/>
        </w:rPr>
        <w:t>Radni zaakceptowali propozycję Wójta.</w:t>
      </w:r>
    </w:p>
    <w:p w14:paraId="573BFB83" w14:textId="77777777" w:rsidR="005D7799" w:rsidRPr="005D7799" w:rsidRDefault="005D7799" w:rsidP="003A18F7">
      <w:pPr>
        <w:spacing w:line="360" w:lineRule="auto"/>
        <w:ind w:left="-74"/>
        <w:jc w:val="both"/>
        <w:rPr>
          <w:bCs/>
        </w:rPr>
      </w:pPr>
    </w:p>
    <w:p w14:paraId="6951DCF2" w14:textId="4B62CC08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>Ad. 4 Projekt uchwały w sprawie wyrażenia zgody na nabycie nieruchomości położonej w miejscowości Wielgie, gmina Zbójno.</w:t>
      </w:r>
    </w:p>
    <w:p w14:paraId="283A1A23" w14:textId="6F8C811B" w:rsidR="00383A0A" w:rsidRDefault="00237D40" w:rsidP="00237D40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zabrał pracownik UG – Emilia Błędowska Krajnik. </w:t>
      </w:r>
      <w:r w:rsidRPr="00237D40">
        <w:rPr>
          <w:bCs/>
        </w:rPr>
        <w:t>Krajowy Ośrodek Wsparcia Rolnictwa, Oddział Terenowy w Bydgoszczy</w:t>
      </w:r>
      <w:r>
        <w:rPr>
          <w:bCs/>
        </w:rPr>
        <w:t xml:space="preserve"> </w:t>
      </w:r>
      <w:r w:rsidRPr="00237D40">
        <w:rPr>
          <w:bCs/>
        </w:rPr>
        <w:t>w odpowiedzi na wniosek Gminy Zbójno, wyraził zgodę na nieodpłatne przekazanie wskazanej</w:t>
      </w:r>
      <w:r>
        <w:rPr>
          <w:bCs/>
        </w:rPr>
        <w:t xml:space="preserve"> </w:t>
      </w:r>
      <w:r w:rsidRPr="00237D40">
        <w:rPr>
          <w:bCs/>
        </w:rPr>
        <w:t>działki w celu urządzenia drogi wewnętrznej. Niniejsze działania służą zaspokojeniu zbiorowych potrzeb</w:t>
      </w:r>
      <w:r>
        <w:rPr>
          <w:bCs/>
        </w:rPr>
        <w:t xml:space="preserve"> </w:t>
      </w:r>
      <w:r w:rsidRPr="00237D40">
        <w:rPr>
          <w:bCs/>
        </w:rPr>
        <w:t>wspólnoty samorządowej w zakresie między innymi budowy i utrzymania dróg, zatem zasadnym powstaje</w:t>
      </w:r>
      <w:r>
        <w:rPr>
          <w:bCs/>
        </w:rPr>
        <w:t xml:space="preserve"> </w:t>
      </w:r>
      <w:r w:rsidRPr="00237D40">
        <w:rPr>
          <w:bCs/>
        </w:rPr>
        <w:t>nieodpłatne nabycie nieruchomości od właściciela.</w:t>
      </w:r>
    </w:p>
    <w:p w14:paraId="7C41CCFC" w14:textId="77777777" w:rsidR="00237D40" w:rsidRPr="00237D40" w:rsidRDefault="00237D40" w:rsidP="00237D40">
      <w:pPr>
        <w:spacing w:line="360" w:lineRule="auto"/>
        <w:ind w:left="-74"/>
        <w:jc w:val="both"/>
        <w:rPr>
          <w:bCs/>
        </w:rPr>
      </w:pPr>
    </w:p>
    <w:p w14:paraId="04961D2A" w14:textId="58097247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>Ad. 5 Projekt uchwały w sprawie szczegółowego sposobu i zakresu świadczenia usług w zakresie odbierania odpadów komunalnych od właścicieli nieruchomości i zagospodarowania tych odpadów w zamian za uiszczoną przez właściciela nieruchomości opłatę za gospodarowanie odpadami komunalnymi.</w:t>
      </w:r>
    </w:p>
    <w:p w14:paraId="7D71E528" w14:textId="0361DA35" w:rsidR="00383A0A" w:rsidRDefault="00237D40" w:rsidP="00383A0A">
      <w:pPr>
        <w:spacing w:line="360" w:lineRule="auto"/>
        <w:ind w:left="-74"/>
        <w:jc w:val="both"/>
        <w:rPr>
          <w:bCs/>
        </w:rPr>
      </w:pPr>
      <w:r>
        <w:rPr>
          <w:bCs/>
        </w:rPr>
        <w:t>Wycofany.</w:t>
      </w:r>
    </w:p>
    <w:p w14:paraId="5BFCE411" w14:textId="77777777" w:rsidR="00237D40" w:rsidRPr="00237D40" w:rsidRDefault="00237D40" w:rsidP="00383A0A">
      <w:pPr>
        <w:spacing w:line="360" w:lineRule="auto"/>
        <w:ind w:left="-74"/>
        <w:jc w:val="both"/>
        <w:rPr>
          <w:bCs/>
        </w:rPr>
      </w:pPr>
    </w:p>
    <w:p w14:paraId="0DE9814B" w14:textId="157127CB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>Ad. 6 Projekt uchwały w sprawie regulaminu utrzymania czystości i porządku na terenie Gminy Zbójno.</w:t>
      </w:r>
    </w:p>
    <w:p w14:paraId="31105EC1" w14:textId="0838D194" w:rsidR="00383A0A" w:rsidRDefault="00237D40" w:rsidP="00383A0A">
      <w:pPr>
        <w:spacing w:line="360" w:lineRule="auto"/>
        <w:ind w:left="-74"/>
        <w:jc w:val="both"/>
        <w:rPr>
          <w:bCs/>
        </w:rPr>
      </w:pPr>
      <w:r>
        <w:rPr>
          <w:bCs/>
        </w:rPr>
        <w:t>Wycofany.</w:t>
      </w:r>
    </w:p>
    <w:p w14:paraId="06CCC328" w14:textId="77777777" w:rsidR="00237D40" w:rsidRPr="00237D40" w:rsidRDefault="00237D40" w:rsidP="00383A0A">
      <w:pPr>
        <w:spacing w:line="360" w:lineRule="auto"/>
        <w:ind w:left="-74"/>
        <w:jc w:val="both"/>
        <w:rPr>
          <w:bCs/>
        </w:rPr>
      </w:pPr>
    </w:p>
    <w:p w14:paraId="5211D417" w14:textId="5C0FDAF1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 xml:space="preserve">Ad. 7 Projekt uchwały w sprawie przyjęcia do realizacji projektu pod nazwą: „Kujawsko – Pomorska </w:t>
      </w:r>
      <w:proofErr w:type="spellStart"/>
      <w:r w:rsidRPr="00383A0A">
        <w:rPr>
          <w:b/>
          <w:i/>
          <w:iCs/>
          <w:u w:val="single"/>
        </w:rPr>
        <w:t>Teleopieka</w:t>
      </w:r>
      <w:proofErr w:type="spellEnd"/>
      <w:r w:rsidRPr="00383A0A">
        <w:rPr>
          <w:b/>
          <w:i/>
          <w:iCs/>
          <w:u w:val="single"/>
        </w:rPr>
        <w:t>” realizowanego  w ramach Regionalnego Programu Operacyjnego Województwa  Kujawsko - Pomorskiego na lata 2014-2020.</w:t>
      </w:r>
    </w:p>
    <w:p w14:paraId="674F3EAB" w14:textId="334EF75D" w:rsidR="00383A0A" w:rsidRDefault="00237D40" w:rsidP="00C73A81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zabrał Kierownik GOPS – Pan Michał Krupka. </w:t>
      </w:r>
      <w:r w:rsidR="00C73A81" w:rsidRPr="00C73A81">
        <w:rPr>
          <w:bCs/>
        </w:rPr>
        <w:t>Celem głównym projektu jest zwiększenie dostępu do usług społecznych świadczonych w środowisku</w:t>
      </w:r>
      <w:r w:rsidR="00C73A81">
        <w:rPr>
          <w:bCs/>
        </w:rPr>
        <w:t xml:space="preserve"> </w:t>
      </w:r>
      <w:r w:rsidR="00C73A81" w:rsidRPr="00C73A81">
        <w:rPr>
          <w:bCs/>
        </w:rPr>
        <w:t xml:space="preserve">lokalnym w postaci pomocy </w:t>
      </w:r>
      <w:r w:rsidR="00C73A81" w:rsidRPr="00C73A81">
        <w:rPr>
          <w:bCs/>
        </w:rPr>
        <w:lastRenderedPageBreak/>
        <w:t>sąsiedzkiej, wolontariatu opiekuńczego przy wykorzystaniu nowoczesnych</w:t>
      </w:r>
      <w:r w:rsidR="00C73A81">
        <w:rPr>
          <w:bCs/>
        </w:rPr>
        <w:t xml:space="preserve"> </w:t>
      </w:r>
      <w:r w:rsidR="00C73A81" w:rsidRPr="00C73A81">
        <w:rPr>
          <w:bCs/>
        </w:rPr>
        <w:t xml:space="preserve">technologii takich jak </w:t>
      </w:r>
      <w:proofErr w:type="spellStart"/>
      <w:r w:rsidR="00C73A81" w:rsidRPr="00C73A81">
        <w:rPr>
          <w:bCs/>
        </w:rPr>
        <w:t>teleopieka</w:t>
      </w:r>
      <w:proofErr w:type="spellEnd"/>
      <w:r w:rsidR="00C73A81" w:rsidRPr="00C73A81">
        <w:rPr>
          <w:bCs/>
        </w:rPr>
        <w:t xml:space="preserve"> dla 3 000 potrzebujących wsparcia w codziennym funkcjonowaniu</w:t>
      </w:r>
      <w:r w:rsidR="00C73A81">
        <w:rPr>
          <w:bCs/>
        </w:rPr>
        <w:t xml:space="preserve"> </w:t>
      </w:r>
      <w:r w:rsidR="00C73A81" w:rsidRPr="00C73A81">
        <w:rPr>
          <w:bCs/>
        </w:rPr>
        <w:t>mieszkańców województwa kujawsko- pomorskiego w okresie 01.07.2020- 30.06.2023.</w:t>
      </w:r>
      <w:r w:rsidR="00C73A81">
        <w:rPr>
          <w:bCs/>
        </w:rPr>
        <w:t xml:space="preserve"> </w:t>
      </w:r>
      <w:r w:rsidR="00C73A81" w:rsidRPr="00C73A81">
        <w:rPr>
          <w:bCs/>
        </w:rPr>
        <w:t>Podjęcie niniejszej uchwały jest warunkiem koniecznym przyjęcia wniosku do realizacji i podpisania</w:t>
      </w:r>
      <w:r w:rsidR="00C73A81">
        <w:rPr>
          <w:bCs/>
        </w:rPr>
        <w:t xml:space="preserve"> </w:t>
      </w:r>
      <w:r w:rsidR="00C73A81" w:rsidRPr="00C73A81">
        <w:rPr>
          <w:bCs/>
        </w:rPr>
        <w:t>umowy o dofinansowanie.</w:t>
      </w:r>
    </w:p>
    <w:p w14:paraId="777469A6" w14:textId="0CAEDA0A" w:rsidR="00C73A81" w:rsidRDefault="00C73A81" w:rsidP="00C73A81">
      <w:pPr>
        <w:spacing w:line="360" w:lineRule="auto"/>
        <w:ind w:left="-74"/>
        <w:jc w:val="both"/>
        <w:rPr>
          <w:bCs/>
        </w:rPr>
      </w:pPr>
    </w:p>
    <w:p w14:paraId="3F6DD92B" w14:textId="77777777" w:rsidR="00ED0012" w:rsidRDefault="00ED0012" w:rsidP="00ED0012">
      <w:pPr>
        <w:spacing w:line="360" w:lineRule="auto"/>
        <w:ind w:left="-74"/>
        <w:jc w:val="both"/>
        <w:rPr>
          <w:bCs/>
        </w:rPr>
      </w:pPr>
      <w:r>
        <w:rPr>
          <w:bCs/>
        </w:rPr>
        <w:t>Radni dyskutowali nad sensem takich rozwiązań.</w:t>
      </w:r>
    </w:p>
    <w:p w14:paraId="2AEF7525" w14:textId="77777777" w:rsidR="00ED0012" w:rsidRPr="00237D40" w:rsidRDefault="00ED0012" w:rsidP="00C73A81">
      <w:pPr>
        <w:spacing w:line="360" w:lineRule="auto"/>
        <w:ind w:left="-74"/>
        <w:jc w:val="both"/>
        <w:rPr>
          <w:bCs/>
        </w:rPr>
      </w:pPr>
    </w:p>
    <w:p w14:paraId="110258E4" w14:textId="66240E45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>Ad. 8 Projekt uchwały w sprawie przyjęcia Strategii Rozwiązywania Problemów Społecznych Gminy Zbójno na lata 2021 - 2027.</w:t>
      </w:r>
    </w:p>
    <w:p w14:paraId="10445957" w14:textId="041E1EC7" w:rsidR="00383A0A" w:rsidRDefault="00586CF1" w:rsidP="00586CF1">
      <w:pPr>
        <w:spacing w:line="360" w:lineRule="auto"/>
        <w:ind w:left="-74"/>
        <w:jc w:val="both"/>
        <w:rPr>
          <w:bCs/>
        </w:rPr>
      </w:pPr>
      <w:r>
        <w:rPr>
          <w:bCs/>
        </w:rPr>
        <w:t>Projekt uchwały przedstawił Kierownik GOPS – Pan Michał Krupka. O</w:t>
      </w:r>
      <w:r w:rsidRPr="00586CF1">
        <w:rPr>
          <w:bCs/>
        </w:rPr>
        <w:t>pracowanie i realizacja strategii rozwiązywania problemów</w:t>
      </w:r>
      <w:r>
        <w:rPr>
          <w:bCs/>
        </w:rPr>
        <w:t xml:space="preserve"> </w:t>
      </w:r>
      <w:r w:rsidRPr="00586CF1">
        <w:rPr>
          <w:bCs/>
        </w:rPr>
        <w:t>społecznych jest zadaniem własnym obowiązkowym Gminy. Dotychczas obowiązywała Strategia na lata</w:t>
      </w:r>
      <w:r>
        <w:rPr>
          <w:bCs/>
        </w:rPr>
        <w:t xml:space="preserve"> </w:t>
      </w:r>
      <w:r w:rsidRPr="00586CF1">
        <w:rPr>
          <w:bCs/>
        </w:rPr>
        <w:t>2014 – 2020, która była kilkukrotnie aktualizowana z uwagi na zmiany zachodzące w społeczeństwie.</w:t>
      </w:r>
      <w:r>
        <w:rPr>
          <w:bCs/>
        </w:rPr>
        <w:t xml:space="preserve"> </w:t>
      </w:r>
      <w:r w:rsidRPr="00586CF1">
        <w:rPr>
          <w:bCs/>
        </w:rPr>
        <w:t>Z uwagi na szeroko zakrojoną diagnozę problemów społecznych oraz dynamiczne zmiany gospodarczo</w:t>
      </w:r>
      <w:r>
        <w:rPr>
          <w:bCs/>
        </w:rPr>
        <w:t>-</w:t>
      </w:r>
      <w:r w:rsidRPr="00586CF1">
        <w:rPr>
          <w:bCs/>
        </w:rPr>
        <w:t>społeczne</w:t>
      </w:r>
      <w:r>
        <w:rPr>
          <w:bCs/>
        </w:rPr>
        <w:t xml:space="preserve"> </w:t>
      </w:r>
      <w:r w:rsidRPr="00586CF1">
        <w:rPr>
          <w:bCs/>
        </w:rPr>
        <w:t>opracowano niniejszy dokument planistyczny na lata 2021 – 2027 w celu trafniejszego</w:t>
      </w:r>
      <w:r>
        <w:rPr>
          <w:bCs/>
        </w:rPr>
        <w:t xml:space="preserve"> </w:t>
      </w:r>
      <w:r w:rsidRPr="00586CF1">
        <w:rPr>
          <w:bCs/>
        </w:rPr>
        <w:t>odpowiadania na potrzeby społeczne w najbliższej przyszłości.</w:t>
      </w:r>
    </w:p>
    <w:p w14:paraId="5DAD3D37" w14:textId="77777777" w:rsidR="00ED0012" w:rsidRPr="00586CF1" w:rsidRDefault="00ED0012" w:rsidP="00ED0012">
      <w:pPr>
        <w:spacing w:line="360" w:lineRule="auto"/>
        <w:jc w:val="both"/>
        <w:rPr>
          <w:bCs/>
        </w:rPr>
      </w:pPr>
    </w:p>
    <w:p w14:paraId="2218D0D6" w14:textId="29242424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>Ad. 9 Projekt uchwały w sprawie ustalenia wysokości diet dla radnych.</w:t>
      </w:r>
    </w:p>
    <w:p w14:paraId="6A8B4222" w14:textId="2F6B66CE" w:rsidR="00383A0A" w:rsidRDefault="00AE49FE" w:rsidP="00383A0A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Projekt uchwały przedstawił Sekretarz Gminy informując o proponowanych wysokościach diet za </w:t>
      </w:r>
      <w:r w:rsidR="00AB4008">
        <w:rPr>
          <w:bCs/>
        </w:rPr>
        <w:t>pełnione</w:t>
      </w:r>
      <w:r>
        <w:rPr>
          <w:bCs/>
        </w:rPr>
        <w:t xml:space="preserve"> fu</w:t>
      </w:r>
      <w:r w:rsidR="00AB4008">
        <w:rPr>
          <w:bCs/>
        </w:rPr>
        <w:t>nkcje</w:t>
      </w:r>
      <w:r w:rsidR="006709F3">
        <w:rPr>
          <w:bCs/>
        </w:rPr>
        <w:t>,</w:t>
      </w:r>
      <w:r w:rsidR="00AB4008">
        <w:rPr>
          <w:bCs/>
        </w:rPr>
        <w:t xml:space="preserve"> sposób w jaki są wyliczane</w:t>
      </w:r>
      <w:r w:rsidR="006709F3">
        <w:rPr>
          <w:bCs/>
        </w:rPr>
        <w:t xml:space="preserve"> oraz zasady ich potrącania za nieobecności.</w:t>
      </w:r>
    </w:p>
    <w:p w14:paraId="045F87E3" w14:textId="0FBCFBA8" w:rsidR="00AB4008" w:rsidRDefault="00AB4008" w:rsidP="00383A0A">
      <w:pPr>
        <w:spacing w:line="360" w:lineRule="auto"/>
        <w:ind w:left="-74"/>
        <w:jc w:val="both"/>
        <w:rPr>
          <w:bCs/>
        </w:rPr>
      </w:pPr>
    </w:p>
    <w:p w14:paraId="5A67CBEE" w14:textId="6108CC66" w:rsidR="005B4829" w:rsidRDefault="005B4829" w:rsidP="005B4829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radny Dariusz Mężykowski.</w:t>
      </w:r>
    </w:p>
    <w:p w14:paraId="2996438A" w14:textId="54CD4423" w:rsidR="005B4829" w:rsidRDefault="005B4829" w:rsidP="005B4829">
      <w:pPr>
        <w:spacing w:line="360" w:lineRule="auto"/>
        <w:ind w:left="-74"/>
        <w:jc w:val="both"/>
        <w:rPr>
          <w:bCs/>
        </w:rPr>
      </w:pPr>
      <w:r>
        <w:rPr>
          <w:bCs/>
        </w:rPr>
        <w:t>Radny zauważył, że mimo proponowanych podwyżek diet, będzie ona nadal najniższa w całym powiecie. W Ciechocinie są wyższe diety mimo, że były uchwalane w 2016 r. Liczenie diety od proponowanego wskaźnika</w:t>
      </w:r>
      <w:r w:rsidR="004E1850">
        <w:rPr>
          <w:bCs/>
        </w:rPr>
        <w:t xml:space="preserve"> co roku da podwyżkę rzędu 6 zł gdyż kwota bazowa praktycznie nie ulega zmianie.</w:t>
      </w:r>
    </w:p>
    <w:p w14:paraId="61BBCA28" w14:textId="7C473965" w:rsidR="004E1850" w:rsidRDefault="004E1850" w:rsidP="005B4829">
      <w:pPr>
        <w:spacing w:line="360" w:lineRule="auto"/>
        <w:ind w:left="-74"/>
        <w:jc w:val="both"/>
        <w:rPr>
          <w:bCs/>
        </w:rPr>
      </w:pPr>
    </w:p>
    <w:p w14:paraId="5371C1DD" w14:textId="48DE9E24" w:rsidR="004E1850" w:rsidRDefault="004E1850" w:rsidP="005B4829">
      <w:pPr>
        <w:spacing w:line="360" w:lineRule="auto"/>
        <w:ind w:left="-74"/>
        <w:jc w:val="both"/>
        <w:rPr>
          <w:bCs/>
        </w:rPr>
      </w:pPr>
      <w:r>
        <w:rPr>
          <w:bCs/>
        </w:rPr>
        <w:t>Radni dyskutowali nad wysokościami diet.</w:t>
      </w:r>
    </w:p>
    <w:p w14:paraId="1F659C74" w14:textId="4AD3C454" w:rsidR="00E9623B" w:rsidRDefault="00E9623B" w:rsidP="005B4829">
      <w:pPr>
        <w:spacing w:line="360" w:lineRule="auto"/>
        <w:ind w:left="-74"/>
        <w:jc w:val="both"/>
        <w:rPr>
          <w:bCs/>
        </w:rPr>
      </w:pPr>
      <w:r>
        <w:rPr>
          <w:bCs/>
        </w:rPr>
        <w:t>Ustalono, że wysokość diet będzie wynosić</w:t>
      </w:r>
      <w:r w:rsidRPr="00E9623B">
        <w:t xml:space="preserve"> </w:t>
      </w:r>
      <w:r w:rsidRPr="00E9623B">
        <w:rPr>
          <w:bCs/>
        </w:rPr>
        <w:t>Przewodniczący Rady Gminy</w:t>
      </w:r>
      <w:r>
        <w:rPr>
          <w:bCs/>
        </w:rPr>
        <w:t xml:space="preserve"> 1070 zł, Wiceprzewodniczący 700 zł, Przewodniczący Komisji 650 zł, radny członek komisji 600 zł, </w:t>
      </w:r>
      <w:r w:rsidRPr="00E9623B">
        <w:rPr>
          <w:bCs/>
        </w:rPr>
        <w:t>radny nie będący członkiem komisji</w:t>
      </w:r>
      <w:r>
        <w:rPr>
          <w:bCs/>
        </w:rPr>
        <w:t xml:space="preserve"> 400 zł.</w:t>
      </w:r>
    </w:p>
    <w:p w14:paraId="391F95E5" w14:textId="0BC641B2" w:rsidR="00E9623B" w:rsidRDefault="00E9623B" w:rsidP="005B4829">
      <w:pPr>
        <w:spacing w:line="360" w:lineRule="auto"/>
        <w:ind w:left="-74"/>
        <w:jc w:val="both"/>
        <w:rPr>
          <w:bCs/>
        </w:rPr>
      </w:pPr>
    </w:p>
    <w:p w14:paraId="4FD2F26D" w14:textId="11FF1465" w:rsidR="00E9623B" w:rsidRDefault="00E9623B" w:rsidP="005B4829">
      <w:pPr>
        <w:spacing w:line="360" w:lineRule="auto"/>
        <w:ind w:left="-74"/>
        <w:jc w:val="both"/>
        <w:rPr>
          <w:bCs/>
        </w:rPr>
      </w:pPr>
      <w:r>
        <w:rPr>
          <w:bCs/>
        </w:rPr>
        <w:t>Radni jednogłośnie przegłosowali propozycje stawek diet.</w:t>
      </w:r>
    </w:p>
    <w:p w14:paraId="2D106973" w14:textId="20E3F9E6" w:rsidR="00383A0A" w:rsidRPr="00383A0A" w:rsidRDefault="00383A0A" w:rsidP="00884CF4">
      <w:pPr>
        <w:spacing w:line="360" w:lineRule="auto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lastRenderedPageBreak/>
        <w:t>Ad. 10 Projekt uchwały w sprawie ustalenia wysokości diet i zwrotu kosztów podróży służbowych dla sołtysów.</w:t>
      </w:r>
    </w:p>
    <w:p w14:paraId="32AF4179" w14:textId="36B99F58" w:rsidR="00E9472C" w:rsidRDefault="00884CF4" w:rsidP="00EA42BE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zabrał Sekretarz Gminy. Proponuje się dietę </w:t>
      </w:r>
      <w:r w:rsidRPr="00884CF4">
        <w:rPr>
          <w:bCs/>
        </w:rPr>
        <w:t>dla sołtysów Gminy Zbójno w wysokości 350,00 zł</w:t>
      </w:r>
      <w:r>
        <w:rPr>
          <w:bCs/>
        </w:rPr>
        <w:t>.</w:t>
      </w:r>
    </w:p>
    <w:p w14:paraId="0A22C611" w14:textId="73153E82" w:rsidR="00884CF4" w:rsidRDefault="00884CF4" w:rsidP="00EA42BE">
      <w:pPr>
        <w:spacing w:line="360" w:lineRule="auto"/>
        <w:ind w:left="-74"/>
        <w:jc w:val="both"/>
        <w:rPr>
          <w:bCs/>
        </w:rPr>
      </w:pPr>
    </w:p>
    <w:p w14:paraId="110BF43F" w14:textId="07A1E237" w:rsidR="00884CF4" w:rsidRDefault="00884CF4" w:rsidP="00EA42BE">
      <w:pPr>
        <w:spacing w:line="360" w:lineRule="auto"/>
        <w:ind w:left="-74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Punkt dodatkowy: uchwała </w:t>
      </w:r>
      <w:r w:rsidRPr="00884CF4">
        <w:rPr>
          <w:b/>
          <w:i/>
          <w:iCs/>
          <w:u w:val="single"/>
        </w:rPr>
        <w:t>zmieniająca uchwałę Rady Gminy Zbójno w sprawie budżetu Gminy Zbójno na 2020 rok</w:t>
      </w:r>
      <w:r>
        <w:rPr>
          <w:b/>
          <w:i/>
          <w:iCs/>
          <w:u w:val="single"/>
        </w:rPr>
        <w:t>.</w:t>
      </w:r>
    </w:p>
    <w:p w14:paraId="68701BCA" w14:textId="671A622D" w:rsidR="00884CF4" w:rsidRDefault="00884CF4" w:rsidP="00884CF4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w sprawie zabrał Skarbnik Gminy. </w:t>
      </w:r>
      <w:r w:rsidRPr="00884CF4">
        <w:rPr>
          <w:bCs/>
        </w:rPr>
        <w:t>W uchwale w sprawie budżetu Gminy Zbójno na 2020 rok dokonano zmniejszenia dochodów</w:t>
      </w:r>
      <w:r>
        <w:rPr>
          <w:bCs/>
        </w:rPr>
        <w:t xml:space="preserve"> </w:t>
      </w:r>
      <w:r w:rsidRPr="00884CF4">
        <w:rPr>
          <w:bCs/>
        </w:rPr>
        <w:t>i wydatków budżetu w kwocie 33 500,00 zł.</w:t>
      </w:r>
      <w:r>
        <w:rPr>
          <w:bCs/>
        </w:rPr>
        <w:t xml:space="preserve"> W</w:t>
      </w:r>
      <w:r w:rsidRPr="00884CF4">
        <w:rPr>
          <w:bCs/>
        </w:rPr>
        <w:t xml:space="preserve"> związku z przedłużeniem terminu zakończenia i rozliczenia 3 projektów realizowanych przez GOPS</w:t>
      </w:r>
      <w:r>
        <w:rPr>
          <w:bCs/>
        </w:rPr>
        <w:t xml:space="preserve"> </w:t>
      </w:r>
      <w:r w:rsidRPr="00884CF4">
        <w:rPr>
          <w:bCs/>
        </w:rPr>
        <w:t>zmniejszono planowane dochody w kwocie 73 468,00 zł stanowiące refundację poniesionych wydatków,</w:t>
      </w:r>
      <w:r>
        <w:rPr>
          <w:bCs/>
        </w:rPr>
        <w:t xml:space="preserve"> </w:t>
      </w:r>
      <w:r w:rsidRPr="00884CF4">
        <w:rPr>
          <w:bCs/>
        </w:rPr>
        <w:t>wpływ środków zaplanowano w 2021 r.,</w:t>
      </w:r>
      <w:r>
        <w:rPr>
          <w:bCs/>
        </w:rPr>
        <w:t xml:space="preserve"> </w:t>
      </w:r>
      <w:r w:rsidRPr="00884CF4">
        <w:rPr>
          <w:bCs/>
        </w:rPr>
        <w:t xml:space="preserve"> zmniejszono plan dochodów z tytułu dotacji celowej z WFOŚ i GW (demontaż i utylizacja materiałów</w:t>
      </w:r>
      <w:r>
        <w:rPr>
          <w:bCs/>
        </w:rPr>
        <w:t xml:space="preserve"> </w:t>
      </w:r>
      <w:r w:rsidRPr="00884CF4">
        <w:rPr>
          <w:bCs/>
        </w:rPr>
        <w:t>zawierających azbest) oraz NFOŚ i GW (usuwanie odpadów z folii rolniczych, sznurka siatki) w kwocie</w:t>
      </w:r>
      <w:r>
        <w:rPr>
          <w:bCs/>
        </w:rPr>
        <w:t xml:space="preserve"> </w:t>
      </w:r>
      <w:r w:rsidRPr="00884CF4">
        <w:rPr>
          <w:bCs/>
        </w:rPr>
        <w:t>25 900,00 zł – mniejszy odbiór niż zaplanowano,</w:t>
      </w:r>
      <w:r>
        <w:rPr>
          <w:bCs/>
        </w:rPr>
        <w:t xml:space="preserve"> </w:t>
      </w:r>
      <w:r w:rsidRPr="00884CF4">
        <w:rPr>
          <w:bCs/>
        </w:rPr>
        <w:t>zwiększono plan dochodów z tytułu podatku od czynności cywilnoprawnych oraz zwrotu podatku VAT</w:t>
      </w:r>
      <w:r>
        <w:rPr>
          <w:bCs/>
        </w:rPr>
        <w:t xml:space="preserve"> </w:t>
      </w:r>
      <w:r w:rsidRPr="00884CF4">
        <w:rPr>
          <w:bCs/>
        </w:rPr>
        <w:t xml:space="preserve">z lat ubiegłych w kwocie 65 868,00 zł. </w:t>
      </w:r>
      <w:r>
        <w:rPr>
          <w:bCs/>
        </w:rPr>
        <w:t>Z</w:t>
      </w:r>
      <w:r w:rsidRPr="00884CF4">
        <w:rPr>
          <w:bCs/>
        </w:rPr>
        <w:t>większono plan wydatków bieżących na realizację zadań z zakresu dostarczania wody, gospodarki</w:t>
      </w:r>
      <w:r>
        <w:rPr>
          <w:bCs/>
        </w:rPr>
        <w:t xml:space="preserve"> </w:t>
      </w:r>
      <w:r w:rsidRPr="00884CF4">
        <w:rPr>
          <w:bCs/>
        </w:rPr>
        <w:t>nieruchomościami, administracji, funkcjonowania OSP, oświaty, świetlic, gospodarki ściekowej oraz</w:t>
      </w:r>
      <w:r>
        <w:rPr>
          <w:bCs/>
        </w:rPr>
        <w:t xml:space="preserve"> </w:t>
      </w:r>
      <w:r w:rsidRPr="00884CF4">
        <w:rPr>
          <w:bCs/>
        </w:rPr>
        <w:t>ochrony zabytków w kwocie ogólnej 149 400,00 zł</w:t>
      </w:r>
      <w:r>
        <w:rPr>
          <w:bCs/>
        </w:rPr>
        <w:t>. W</w:t>
      </w:r>
      <w:r w:rsidRPr="00884CF4">
        <w:rPr>
          <w:bCs/>
        </w:rPr>
        <w:t>prowadzono plan wydatków z tytułu dotacji z przeznaczeniem na renowację elewacji zewnętrznej</w:t>
      </w:r>
      <w:r>
        <w:rPr>
          <w:bCs/>
        </w:rPr>
        <w:t xml:space="preserve"> </w:t>
      </w:r>
      <w:r w:rsidRPr="00884CF4">
        <w:rPr>
          <w:bCs/>
        </w:rPr>
        <w:t>budynku Kościoła w Działyniu w kwocie 20 000, 00 zł</w:t>
      </w:r>
      <w:r>
        <w:rPr>
          <w:bCs/>
        </w:rPr>
        <w:t>. D</w:t>
      </w:r>
      <w:r w:rsidRPr="00884CF4">
        <w:rPr>
          <w:bCs/>
        </w:rPr>
        <w:t>okonano zmian planu wynikających związanych z realizacją funduszu sołeckiego: 60016 (+25 898,00 zł), 75095 (-1 500,00 zł), 92109 (-24 398,00 zł)</w:t>
      </w:r>
      <w:r>
        <w:rPr>
          <w:bCs/>
        </w:rPr>
        <w:t>. Z</w:t>
      </w:r>
      <w:r w:rsidRPr="00884CF4">
        <w:rPr>
          <w:bCs/>
        </w:rPr>
        <w:t>mniejszono plan wydatków na przygotowanie Studium uwarunkowań i kierunków zagospodarowania</w:t>
      </w:r>
      <w:r>
        <w:rPr>
          <w:bCs/>
        </w:rPr>
        <w:t xml:space="preserve"> </w:t>
      </w:r>
      <w:r w:rsidRPr="00884CF4">
        <w:rPr>
          <w:bCs/>
        </w:rPr>
        <w:t>przestrzennego kwocie 43 500,00 zł (płatność nastąpi w 2021 r.),</w:t>
      </w:r>
      <w:r>
        <w:rPr>
          <w:bCs/>
        </w:rPr>
        <w:t xml:space="preserve"> </w:t>
      </w:r>
      <w:r w:rsidRPr="00884CF4">
        <w:rPr>
          <w:bCs/>
        </w:rPr>
        <w:t>zmniejszono polan wydatków na usuwanie materiałów zawierających azbest i folii rolniczych w kwocie</w:t>
      </w:r>
      <w:r>
        <w:rPr>
          <w:bCs/>
        </w:rPr>
        <w:t xml:space="preserve"> </w:t>
      </w:r>
      <w:r w:rsidRPr="00884CF4">
        <w:rPr>
          <w:bCs/>
        </w:rPr>
        <w:t>25 900,00 zł,</w:t>
      </w:r>
      <w:r>
        <w:rPr>
          <w:bCs/>
        </w:rPr>
        <w:t xml:space="preserve"> </w:t>
      </w:r>
      <w:r w:rsidRPr="00884CF4">
        <w:rPr>
          <w:bCs/>
        </w:rPr>
        <w:t>zmniejszono plan wydatków majątkowych na realizacje zadania pn. Modernizacja oczyszczalni ścieków</w:t>
      </w:r>
      <w:r>
        <w:rPr>
          <w:bCs/>
        </w:rPr>
        <w:t xml:space="preserve"> </w:t>
      </w:r>
      <w:r w:rsidRPr="00884CF4">
        <w:rPr>
          <w:bCs/>
        </w:rPr>
        <w:t>w miejscowości Zbójno – etap II w kwocie 133 500,00 zł – zwrot odliczonego podatku VAT.</w:t>
      </w:r>
      <w:r>
        <w:rPr>
          <w:bCs/>
        </w:rPr>
        <w:t xml:space="preserve"> </w:t>
      </w:r>
      <w:r w:rsidRPr="00884CF4">
        <w:rPr>
          <w:bCs/>
        </w:rPr>
        <w:t>Wprowadzone zmiany nie spowodowały zmiany wyniku finansowego budżetu Gminy Zbójno</w:t>
      </w:r>
      <w:r>
        <w:rPr>
          <w:bCs/>
        </w:rPr>
        <w:t>.</w:t>
      </w:r>
    </w:p>
    <w:p w14:paraId="7BF2A8CE" w14:textId="77777777" w:rsidR="001D1936" w:rsidRDefault="001D1936" w:rsidP="00884CF4">
      <w:pPr>
        <w:spacing w:line="360" w:lineRule="auto"/>
        <w:ind w:left="-74"/>
        <w:jc w:val="both"/>
        <w:rPr>
          <w:b/>
          <w:i/>
          <w:iCs/>
          <w:u w:val="single"/>
        </w:rPr>
      </w:pPr>
    </w:p>
    <w:p w14:paraId="14C2F314" w14:textId="1AAEA0E7" w:rsidR="001D1936" w:rsidRPr="00884CF4" w:rsidRDefault="001D1936" w:rsidP="001D1936">
      <w:pPr>
        <w:spacing w:line="360" w:lineRule="auto"/>
        <w:ind w:left="-74"/>
        <w:jc w:val="both"/>
        <w:rPr>
          <w:bCs/>
        </w:rPr>
      </w:pPr>
      <w:r>
        <w:rPr>
          <w:b/>
          <w:i/>
          <w:iCs/>
          <w:u w:val="single"/>
        </w:rPr>
        <w:t>Punkt dodatkowy</w:t>
      </w:r>
      <w:r>
        <w:rPr>
          <w:b/>
          <w:i/>
          <w:iCs/>
          <w:u w:val="single"/>
        </w:rPr>
        <w:t xml:space="preserve">: uchwała </w:t>
      </w:r>
      <w:r w:rsidRPr="001D1936">
        <w:rPr>
          <w:b/>
          <w:i/>
          <w:iCs/>
          <w:u w:val="single"/>
        </w:rPr>
        <w:t>zmieniająca uchwałę Rady Gminy Zbójno w sprawie Wieloletniej Prognozy Finansowej Gminy Zbójno</w:t>
      </w:r>
      <w:r w:rsidRPr="001D1936">
        <w:rPr>
          <w:b/>
          <w:i/>
          <w:iCs/>
          <w:u w:val="single"/>
        </w:rPr>
        <w:t xml:space="preserve"> </w:t>
      </w:r>
      <w:r w:rsidRPr="001D1936">
        <w:rPr>
          <w:b/>
          <w:i/>
          <w:iCs/>
          <w:u w:val="single"/>
        </w:rPr>
        <w:t>na lata 2020-2030</w:t>
      </w:r>
      <w:r>
        <w:rPr>
          <w:b/>
          <w:i/>
          <w:iCs/>
          <w:u w:val="single"/>
        </w:rPr>
        <w:t>.</w:t>
      </w:r>
    </w:p>
    <w:p w14:paraId="1FF00921" w14:textId="0909A050" w:rsidR="001D1936" w:rsidRPr="001D1936" w:rsidRDefault="001D1936" w:rsidP="001D1936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Projekt omówił Skarbnik Gminy. </w:t>
      </w:r>
      <w:r w:rsidRPr="001D1936">
        <w:rPr>
          <w:bCs/>
        </w:rPr>
        <w:t>W załączniku nr 1</w:t>
      </w:r>
      <w:r>
        <w:rPr>
          <w:bCs/>
        </w:rPr>
        <w:t xml:space="preserve"> WPF</w:t>
      </w:r>
      <w:r w:rsidRPr="001D1936">
        <w:rPr>
          <w:bCs/>
        </w:rPr>
        <w:t xml:space="preserve"> zaktualizowano plan dochodów i wydatków na rok 2020 zgodnie z uchwałą budżetową,</w:t>
      </w:r>
      <w:r>
        <w:rPr>
          <w:bCs/>
        </w:rPr>
        <w:t xml:space="preserve"> </w:t>
      </w:r>
      <w:r w:rsidRPr="001D1936">
        <w:rPr>
          <w:bCs/>
        </w:rPr>
        <w:t xml:space="preserve">zaktualizowano plan dochodów i </w:t>
      </w:r>
      <w:r w:rsidRPr="001D1936">
        <w:rPr>
          <w:bCs/>
        </w:rPr>
        <w:lastRenderedPageBreak/>
        <w:t>wydatków majątkowych w roku 2022</w:t>
      </w:r>
      <w:r>
        <w:rPr>
          <w:bCs/>
        </w:rPr>
        <w:t>. W</w:t>
      </w:r>
      <w:r w:rsidRPr="001D1936">
        <w:rPr>
          <w:bCs/>
        </w:rPr>
        <w:t xml:space="preserve"> związku z zawartą umową pożyczki z WFOŚ i GW zaktualizowano plan rozchodów oraz kwotę</w:t>
      </w:r>
      <w:r>
        <w:rPr>
          <w:bCs/>
        </w:rPr>
        <w:t xml:space="preserve"> </w:t>
      </w:r>
      <w:r w:rsidRPr="001D1936">
        <w:rPr>
          <w:bCs/>
        </w:rPr>
        <w:t>długu w latach 2022-2024.</w:t>
      </w:r>
      <w:r>
        <w:rPr>
          <w:bCs/>
        </w:rPr>
        <w:t xml:space="preserve"> </w:t>
      </w:r>
      <w:r w:rsidRPr="001D1936">
        <w:rPr>
          <w:bCs/>
        </w:rPr>
        <w:t>W załączniku nr 2</w:t>
      </w:r>
      <w:r>
        <w:rPr>
          <w:bCs/>
        </w:rPr>
        <w:t xml:space="preserve"> </w:t>
      </w:r>
      <w:r w:rsidRPr="001D1936">
        <w:rPr>
          <w:bCs/>
        </w:rPr>
        <w:t>zaktualizowano dane przedsięwzięć, których dotyczyły zmiany w uchwale budżetowej,</w:t>
      </w:r>
      <w:r>
        <w:rPr>
          <w:bCs/>
        </w:rPr>
        <w:t xml:space="preserve"> </w:t>
      </w:r>
      <w:r w:rsidRPr="001D1936">
        <w:rPr>
          <w:bCs/>
        </w:rPr>
        <w:t>zaplanowano realizację nowego przedsięwzięcia w roku 2022 pn. Modernizacja oczyszczalni ścieków</w:t>
      </w:r>
      <w:r>
        <w:rPr>
          <w:bCs/>
        </w:rPr>
        <w:t xml:space="preserve"> </w:t>
      </w:r>
      <w:r w:rsidRPr="001D1936">
        <w:rPr>
          <w:bCs/>
        </w:rPr>
        <w:t>w miejscowości Zbójno – etap III (pozytywnie rozpatrzony wniosek o dofinansowanie)</w:t>
      </w:r>
      <w:r>
        <w:rPr>
          <w:bCs/>
        </w:rPr>
        <w:t>.</w:t>
      </w:r>
    </w:p>
    <w:p w14:paraId="3A978B9F" w14:textId="62D42FD2" w:rsidR="008A1867" w:rsidRDefault="008A1867" w:rsidP="00E9472C">
      <w:pPr>
        <w:spacing w:line="360" w:lineRule="auto"/>
        <w:ind w:left="-74"/>
        <w:jc w:val="both"/>
        <w:rPr>
          <w:b/>
          <w:i/>
          <w:iCs/>
          <w:u w:val="single"/>
        </w:rPr>
      </w:pPr>
    </w:p>
    <w:p w14:paraId="013B7C0F" w14:textId="39C16679" w:rsidR="008A1867" w:rsidRDefault="008A1867" w:rsidP="00E9472C">
      <w:pPr>
        <w:spacing w:line="360" w:lineRule="auto"/>
        <w:ind w:left="-74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Punkt dodatkowy:</w:t>
      </w:r>
    </w:p>
    <w:p w14:paraId="4B850620" w14:textId="7CAB5A39" w:rsidR="008A1867" w:rsidRDefault="00613A20" w:rsidP="00613A20">
      <w:pPr>
        <w:spacing w:line="360" w:lineRule="auto"/>
        <w:ind w:left="-74"/>
        <w:jc w:val="both"/>
        <w:rPr>
          <w:bCs/>
        </w:rPr>
      </w:pPr>
      <w:r>
        <w:rPr>
          <w:bCs/>
        </w:rPr>
        <w:t>Głos zabrał Wójt Gminy.</w:t>
      </w:r>
      <w:r w:rsidRPr="00613A20">
        <w:t xml:space="preserve"> </w:t>
      </w:r>
      <w:r w:rsidRPr="00613A20">
        <w:rPr>
          <w:bCs/>
        </w:rPr>
        <w:t>W dniu 10 września do Urzędu Gminy Zbójno wpłynął wniosek Parafii Rzymsko-Katolickiej p.w.</w:t>
      </w:r>
      <w:r>
        <w:rPr>
          <w:bCs/>
        </w:rPr>
        <w:t xml:space="preserve"> </w:t>
      </w:r>
      <w:r w:rsidRPr="00613A20">
        <w:rPr>
          <w:bCs/>
        </w:rPr>
        <w:t>Świętej Trójcy w Działyniu o udzielenie dotacji na prace konserwatorskie, restauratorskie lub roboty</w:t>
      </w:r>
      <w:r>
        <w:rPr>
          <w:bCs/>
        </w:rPr>
        <w:t xml:space="preserve"> </w:t>
      </w:r>
      <w:r w:rsidRPr="00613A20">
        <w:rPr>
          <w:bCs/>
        </w:rPr>
        <w:t>budowlane przy zabytku wpisanym do rejestru zabytków w wysokości 20.000,00 zł, na dofinansowanie</w:t>
      </w:r>
      <w:r>
        <w:rPr>
          <w:bCs/>
        </w:rPr>
        <w:t xml:space="preserve"> </w:t>
      </w:r>
      <w:r w:rsidRPr="00613A20">
        <w:rPr>
          <w:bCs/>
        </w:rPr>
        <w:t>renowacji elewacji zewnętrznej kościoła.</w:t>
      </w:r>
      <w:r>
        <w:rPr>
          <w:bCs/>
        </w:rPr>
        <w:t xml:space="preserve"> </w:t>
      </w:r>
      <w:r w:rsidR="008A1867">
        <w:rPr>
          <w:bCs/>
        </w:rPr>
        <w:t>Niniejszą uchwałą pr</w:t>
      </w:r>
      <w:r w:rsidR="008A1867" w:rsidRPr="008A1867">
        <w:rPr>
          <w:bCs/>
        </w:rPr>
        <w:t>zyznaje się dotację w wysokości 20.000,00 zł</w:t>
      </w:r>
      <w:r>
        <w:rPr>
          <w:bCs/>
        </w:rPr>
        <w:t>.</w:t>
      </w:r>
    </w:p>
    <w:p w14:paraId="54B128FA" w14:textId="2B7DEACB" w:rsidR="00613A20" w:rsidRDefault="00613A20" w:rsidP="00613A20">
      <w:pPr>
        <w:spacing w:line="360" w:lineRule="auto"/>
        <w:ind w:left="-74"/>
        <w:jc w:val="both"/>
        <w:rPr>
          <w:bCs/>
        </w:rPr>
      </w:pPr>
    </w:p>
    <w:p w14:paraId="18A53DC6" w14:textId="1F53D3F5" w:rsidR="00613A20" w:rsidRDefault="005B2BEE" w:rsidP="00613A20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radny Dariusz Mężykowski.</w:t>
      </w:r>
    </w:p>
    <w:p w14:paraId="6DF73166" w14:textId="1532E8C9" w:rsidR="005B2BEE" w:rsidRDefault="005B2BEE" w:rsidP="00613A20">
      <w:pPr>
        <w:spacing w:line="360" w:lineRule="auto"/>
        <w:ind w:left="-74"/>
        <w:jc w:val="both"/>
        <w:rPr>
          <w:bCs/>
        </w:rPr>
      </w:pPr>
      <w:r>
        <w:rPr>
          <w:bCs/>
        </w:rPr>
        <w:t>Radny poruszył temat współfinansowania</w:t>
      </w:r>
      <w:r w:rsidR="00FB23DA">
        <w:rPr>
          <w:bCs/>
        </w:rPr>
        <w:t xml:space="preserve"> tego zadania z funduszu sołeckiego. Radny przytoczył podstawę prawną mówiący, że jest to możliwe.</w:t>
      </w:r>
    </w:p>
    <w:p w14:paraId="5D1933F8" w14:textId="77777777" w:rsidR="00FB23DA" w:rsidRPr="005B2BEE" w:rsidRDefault="00FB23DA" w:rsidP="00613A20">
      <w:pPr>
        <w:spacing w:line="360" w:lineRule="auto"/>
        <w:ind w:left="-74"/>
        <w:jc w:val="both"/>
        <w:rPr>
          <w:bCs/>
        </w:rPr>
      </w:pPr>
    </w:p>
    <w:p w14:paraId="6548D317" w14:textId="2742EE88" w:rsidR="00E9472C" w:rsidRPr="00E9472C" w:rsidRDefault="00EA42BE" w:rsidP="00E9472C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E9472C">
        <w:rPr>
          <w:b/>
          <w:i/>
          <w:iCs/>
          <w:u w:val="single"/>
        </w:rPr>
        <w:t xml:space="preserve">Ad. </w:t>
      </w:r>
      <w:r w:rsidR="00383A0A">
        <w:rPr>
          <w:b/>
          <w:i/>
          <w:iCs/>
          <w:u w:val="single"/>
        </w:rPr>
        <w:t>11</w:t>
      </w:r>
      <w:r w:rsidRPr="00E9472C">
        <w:rPr>
          <w:b/>
          <w:i/>
          <w:iCs/>
          <w:u w:val="single"/>
        </w:rPr>
        <w:t xml:space="preserve"> Sprawy różne.</w:t>
      </w:r>
    </w:p>
    <w:p w14:paraId="018FEC2F" w14:textId="674A6B0E" w:rsidR="002D245F" w:rsidRDefault="00414E25" w:rsidP="00E9472C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zabrała radna Hanna </w:t>
      </w:r>
      <w:proofErr w:type="spellStart"/>
      <w:r>
        <w:rPr>
          <w:bCs/>
          <w:i/>
          <w:iCs/>
        </w:rPr>
        <w:t>Ignaszak</w:t>
      </w:r>
      <w:proofErr w:type="spellEnd"/>
      <w:r>
        <w:rPr>
          <w:bCs/>
          <w:i/>
          <w:iCs/>
        </w:rPr>
        <w:t>.</w:t>
      </w:r>
    </w:p>
    <w:p w14:paraId="2CF9D320" w14:textId="773326BB" w:rsidR="00414E25" w:rsidRDefault="00414E25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>Radna dopytała o działania gminy związane z likwidacją szczurów w opuszczonej posesji w Działyniu.</w:t>
      </w:r>
    </w:p>
    <w:p w14:paraId="0061CF92" w14:textId="4EC68396" w:rsidR="00414E25" w:rsidRDefault="00414E25" w:rsidP="00E9472C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30B2E557" w14:textId="0D594B42" w:rsidR="00414E25" w:rsidRDefault="00414E25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>Pani Kukielska poinformowała o poczyn</w:t>
      </w:r>
      <w:r w:rsidR="00341CBE">
        <w:rPr>
          <w:bCs/>
        </w:rPr>
        <w:t>i</w:t>
      </w:r>
      <w:r>
        <w:rPr>
          <w:bCs/>
        </w:rPr>
        <w:t xml:space="preserve">onych staraniach w tej sprawie </w:t>
      </w:r>
      <w:r w:rsidR="00341CBE">
        <w:rPr>
          <w:bCs/>
        </w:rPr>
        <w:t>i potwierdziła że problem zostanie wkrótce rozwiązany.</w:t>
      </w:r>
    </w:p>
    <w:p w14:paraId="35A8D421" w14:textId="28DED5D3" w:rsidR="00341CBE" w:rsidRDefault="00341CBE" w:rsidP="00E9472C">
      <w:pPr>
        <w:spacing w:line="360" w:lineRule="auto"/>
        <w:ind w:left="-74"/>
        <w:jc w:val="both"/>
        <w:rPr>
          <w:bCs/>
        </w:rPr>
      </w:pPr>
    </w:p>
    <w:p w14:paraId="07BDBF58" w14:textId="6E0FAE9B" w:rsidR="00341CBE" w:rsidRDefault="00341CBE" w:rsidP="00E9472C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Dariusz Mężykowski.</w:t>
      </w:r>
    </w:p>
    <w:p w14:paraId="6AAA7395" w14:textId="0B23AF8B" w:rsidR="00341CBE" w:rsidRDefault="00341CBE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>Radny poruszył temat opuszczonej posiadłości w środku Zbójna i problemów z tym związanych.</w:t>
      </w:r>
    </w:p>
    <w:p w14:paraId="298110A7" w14:textId="77777777" w:rsidR="00341CBE" w:rsidRPr="00341CBE" w:rsidRDefault="00341CBE" w:rsidP="00E9472C">
      <w:pPr>
        <w:spacing w:line="360" w:lineRule="auto"/>
        <w:ind w:left="-74"/>
        <w:jc w:val="both"/>
        <w:rPr>
          <w:bCs/>
        </w:rPr>
      </w:pPr>
    </w:p>
    <w:p w14:paraId="7889B342" w14:textId="6387FC95" w:rsidR="00C960A5" w:rsidRPr="006D526F" w:rsidRDefault="00C960A5" w:rsidP="00341CBE">
      <w:pPr>
        <w:spacing w:line="360" w:lineRule="auto"/>
        <w:ind w:left="-74"/>
        <w:jc w:val="both"/>
        <w:rPr>
          <w:bCs/>
        </w:rPr>
      </w:pPr>
      <w:r w:rsidRPr="006D526F">
        <w:rPr>
          <w:b/>
          <w:bCs/>
          <w:i/>
          <w:u w:val="single"/>
        </w:rPr>
        <w:t xml:space="preserve">Ad. </w:t>
      </w:r>
      <w:r w:rsidR="00383A0A">
        <w:rPr>
          <w:b/>
          <w:bCs/>
          <w:i/>
          <w:u w:val="single"/>
        </w:rPr>
        <w:t>12</w:t>
      </w:r>
      <w:r w:rsidR="0019153D" w:rsidRPr="006D526F">
        <w:rPr>
          <w:b/>
          <w:bCs/>
          <w:i/>
          <w:u w:val="single"/>
        </w:rPr>
        <w:t xml:space="preserve"> </w:t>
      </w:r>
      <w:r w:rsidRPr="006D526F">
        <w:rPr>
          <w:b/>
          <w:bCs/>
          <w:i/>
          <w:u w:val="single"/>
        </w:rPr>
        <w:t>Zakończenie.</w:t>
      </w:r>
    </w:p>
    <w:p w14:paraId="2F4AFA72" w14:textId="5432EF73" w:rsidR="00C960A5" w:rsidRDefault="00C960A5" w:rsidP="00341CBE">
      <w:pPr>
        <w:spacing w:line="360" w:lineRule="auto"/>
        <w:jc w:val="both"/>
      </w:pPr>
      <w:r w:rsidRPr="006D526F">
        <w:t>Na tym protokół zakończono.</w:t>
      </w:r>
    </w:p>
    <w:p w14:paraId="4118EFF6" w14:textId="77777777" w:rsidR="00696FF5" w:rsidRPr="006D526F" w:rsidRDefault="00696FF5" w:rsidP="00341CBE">
      <w:pPr>
        <w:spacing w:line="360" w:lineRule="auto"/>
        <w:jc w:val="both"/>
      </w:pPr>
    </w:p>
    <w:p w14:paraId="6A76BD21" w14:textId="77777777" w:rsidR="00C960A5" w:rsidRPr="006D526F" w:rsidRDefault="00C960A5" w:rsidP="00C960A5">
      <w:pPr>
        <w:spacing w:line="360" w:lineRule="auto"/>
      </w:pPr>
      <w:r w:rsidRPr="006D52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D85EC" wp14:editId="50A78EB8">
                <wp:simplePos x="0" y="0"/>
                <wp:positionH relativeFrom="column">
                  <wp:posOffset>-248920</wp:posOffset>
                </wp:positionH>
                <wp:positionV relativeFrom="paragraph">
                  <wp:posOffset>13970</wp:posOffset>
                </wp:positionV>
                <wp:extent cx="2514600" cy="675640"/>
                <wp:effectExtent l="3175" t="0" r="0" b="25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C3235" w14:textId="77777777" w:rsidR="002D02A5" w:rsidRPr="00452DBC" w:rsidRDefault="002D02A5" w:rsidP="00C960A5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</w:t>
                            </w:r>
                          </w:p>
                          <w:p w14:paraId="588EF6E4" w14:textId="77777777" w:rsidR="002D02A5" w:rsidRPr="00452DBC" w:rsidRDefault="002D02A5" w:rsidP="00C960A5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A26849" w14:textId="77777777" w:rsidR="002D02A5" w:rsidRPr="00452DBC" w:rsidRDefault="002D02A5" w:rsidP="00C960A5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85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6pt;margin-top:1.1pt;width:198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" stroked="f">
                <v:textbox style="mso-fit-shape-to-text:t">
                  <w:txbxContent>
                    <w:p w14:paraId="362C3235" w14:textId="77777777" w:rsidR="002D02A5" w:rsidRPr="00452DBC" w:rsidRDefault="002D02A5" w:rsidP="00C960A5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</w:t>
                      </w:r>
                    </w:p>
                    <w:p w14:paraId="588EF6E4" w14:textId="77777777" w:rsidR="002D02A5" w:rsidRPr="00452DBC" w:rsidRDefault="002D02A5" w:rsidP="00C960A5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14:paraId="7FA26849" w14:textId="77777777" w:rsidR="002D02A5" w:rsidRPr="00452DBC" w:rsidRDefault="002D02A5" w:rsidP="00C960A5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29365" w14:textId="77777777" w:rsidR="0052596C" w:rsidRPr="006D526F" w:rsidRDefault="0052596C"/>
    <w:sectPr w:rsidR="0052596C" w:rsidRPr="006D526F" w:rsidSect="002D02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E07D" w14:textId="77777777" w:rsidR="00F10677" w:rsidRDefault="00F10677">
      <w:r>
        <w:separator/>
      </w:r>
    </w:p>
  </w:endnote>
  <w:endnote w:type="continuationSeparator" w:id="0">
    <w:p w14:paraId="16C99984" w14:textId="77777777" w:rsidR="00F10677" w:rsidRDefault="00F1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5141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1DAF2" w14:textId="77777777" w:rsidR="002D02A5" w:rsidRDefault="002D02A5" w:rsidP="002D02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8886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8619C" w14:textId="77777777" w:rsidR="002D02A5" w:rsidRDefault="002D02A5" w:rsidP="002D02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6F4F" w14:textId="77777777" w:rsidR="00F10677" w:rsidRDefault="00F10677">
      <w:r>
        <w:separator/>
      </w:r>
    </w:p>
  </w:footnote>
  <w:footnote w:type="continuationSeparator" w:id="0">
    <w:p w14:paraId="00025364" w14:textId="77777777" w:rsidR="00F10677" w:rsidRDefault="00F1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1B4"/>
    <w:multiLevelType w:val="hybridMultilevel"/>
    <w:tmpl w:val="15CA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AF8"/>
    <w:multiLevelType w:val="hybridMultilevel"/>
    <w:tmpl w:val="6D6C3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B6A"/>
    <w:multiLevelType w:val="hybridMultilevel"/>
    <w:tmpl w:val="76E6B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1717"/>
    <w:multiLevelType w:val="hybridMultilevel"/>
    <w:tmpl w:val="32123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C0A0F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71AF8"/>
    <w:multiLevelType w:val="hybridMultilevel"/>
    <w:tmpl w:val="FDE61B2A"/>
    <w:lvl w:ilvl="0" w:tplc="803C00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0271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D7"/>
    <w:rsid w:val="00007A15"/>
    <w:rsid w:val="00013A44"/>
    <w:rsid w:val="00013A8E"/>
    <w:rsid w:val="00013F84"/>
    <w:rsid w:val="0001420F"/>
    <w:rsid w:val="00023111"/>
    <w:rsid w:val="00027BF8"/>
    <w:rsid w:val="00035AC6"/>
    <w:rsid w:val="00042834"/>
    <w:rsid w:val="00051980"/>
    <w:rsid w:val="0005633B"/>
    <w:rsid w:val="000573F0"/>
    <w:rsid w:val="00060461"/>
    <w:rsid w:val="000632B5"/>
    <w:rsid w:val="00066E25"/>
    <w:rsid w:val="00066ED0"/>
    <w:rsid w:val="00083078"/>
    <w:rsid w:val="0008730F"/>
    <w:rsid w:val="0009131A"/>
    <w:rsid w:val="000A35C8"/>
    <w:rsid w:val="000C1B75"/>
    <w:rsid w:val="000C50C7"/>
    <w:rsid w:val="000C5398"/>
    <w:rsid w:val="000D016F"/>
    <w:rsid w:val="000E4B5C"/>
    <w:rsid w:val="000E6097"/>
    <w:rsid w:val="000F0C51"/>
    <w:rsid w:val="000F14F8"/>
    <w:rsid w:val="000F587B"/>
    <w:rsid w:val="00100A5A"/>
    <w:rsid w:val="00101861"/>
    <w:rsid w:val="00110317"/>
    <w:rsid w:val="00113984"/>
    <w:rsid w:val="00117BB0"/>
    <w:rsid w:val="001234F4"/>
    <w:rsid w:val="00125524"/>
    <w:rsid w:val="001258F4"/>
    <w:rsid w:val="001306E2"/>
    <w:rsid w:val="00130892"/>
    <w:rsid w:val="0013412C"/>
    <w:rsid w:val="00136EA4"/>
    <w:rsid w:val="00137235"/>
    <w:rsid w:val="0014046C"/>
    <w:rsid w:val="0014332B"/>
    <w:rsid w:val="00144823"/>
    <w:rsid w:val="00153448"/>
    <w:rsid w:val="001636B6"/>
    <w:rsid w:val="00177DE1"/>
    <w:rsid w:val="00184714"/>
    <w:rsid w:val="00185391"/>
    <w:rsid w:val="00186BD1"/>
    <w:rsid w:val="00187D60"/>
    <w:rsid w:val="0019153D"/>
    <w:rsid w:val="0019175E"/>
    <w:rsid w:val="0019198C"/>
    <w:rsid w:val="00193E49"/>
    <w:rsid w:val="001A08C3"/>
    <w:rsid w:val="001A1ACE"/>
    <w:rsid w:val="001B5B7A"/>
    <w:rsid w:val="001B7CD1"/>
    <w:rsid w:val="001C2D7D"/>
    <w:rsid w:val="001C3D08"/>
    <w:rsid w:val="001D1936"/>
    <w:rsid w:val="001D27F1"/>
    <w:rsid w:val="001D28C4"/>
    <w:rsid w:val="001D6C5F"/>
    <w:rsid w:val="001E21EA"/>
    <w:rsid w:val="001E4221"/>
    <w:rsid w:val="001F28FE"/>
    <w:rsid w:val="001F4CCC"/>
    <w:rsid w:val="00206269"/>
    <w:rsid w:val="00206ED7"/>
    <w:rsid w:val="002071B4"/>
    <w:rsid w:val="00222443"/>
    <w:rsid w:val="00225488"/>
    <w:rsid w:val="00232A92"/>
    <w:rsid w:val="002347FC"/>
    <w:rsid w:val="00235F52"/>
    <w:rsid w:val="00237D40"/>
    <w:rsid w:val="00240C44"/>
    <w:rsid w:val="002472B1"/>
    <w:rsid w:val="00254148"/>
    <w:rsid w:val="002569A1"/>
    <w:rsid w:val="00260805"/>
    <w:rsid w:val="00261866"/>
    <w:rsid w:val="002651DA"/>
    <w:rsid w:val="00270E4F"/>
    <w:rsid w:val="002714FB"/>
    <w:rsid w:val="00272036"/>
    <w:rsid w:val="0027685D"/>
    <w:rsid w:val="002802B8"/>
    <w:rsid w:val="00285FAD"/>
    <w:rsid w:val="00286FD9"/>
    <w:rsid w:val="0028714E"/>
    <w:rsid w:val="002921BC"/>
    <w:rsid w:val="002A0098"/>
    <w:rsid w:val="002A2890"/>
    <w:rsid w:val="002B39FF"/>
    <w:rsid w:val="002B6006"/>
    <w:rsid w:val="002B65B8"/>
    <w:rsid w:val="002B7051"/>
    <w:rsid w:val="002D02A5"/>
    <w:rsid w:val="002D245F"/>
    <w:rsid w:val="003017DF"/>
    <w:rsid w:val="003025A1"/>
    <w:rsid w:val="00302E5E"/>
    <w:rsid w:val="0030488A"/>
    <w:rsid w:val="00304F50"/>
    <w:rsid w:val="00306C4E"/>
    <w:rsid w:val="00310C38"/>
    <w:rsid w:val="003123DE"/>
    <w:rsid w:val="00315AEA"/>
    <w:rsid w:val="00317320"/>
    <w:rsid w:val="0032090D"/>
    <w:rsid w:val="00321AB9"/>
    <w:rsid w:val="003254E9"/>
    <w:rsid w:val="00327462"/>
    <w:rsid w:val="003376A0"/>
    <w:rsid w:val="00341CBE"/>
    <w:rsid w:val="00343BCF"/>
    <w:rsid w:val="003445CF"/>
    <w:rsid w:val="003554CE"/>
    <w:rsid w:val="003564E8"/>
    <w:rsid w:val="003572D9"/>
    <w:rsid w:val="003667F5"/>
    <w:rsid w:val="00382ABF"/>
    <w:rsid w:val="00383088"/>
    <w:rsid w:val="00383A0A"/>
    <w:rsid w:val="003843B1"/>
    <w:rsid w:val="00392BE4"/>
    <w:rsid w:val="003A18F7"/>
    <w:rsid w:val="003A4082"/>
    <w:rsid w:val="003A782E"/>
    <w:rsid w:val="003B1375"/>
    <w:rsid w:val="003B2367"/>
    <w:rsid w:val="003C7320"/>
    <w:rsid w:val="003C7E5A"/>
    <w:rsid w:val="003D5737"/>
    <w:rsid w:val="003D5D31"/>
    <w:rsid w:val="003D74EC"/>
    <w:rsid w:val="003E059F"/>
    <w:rsid w:val="003E0692"/>
    <w:rsid w:val="003E7F9C"/>
    <w:rsid w:val="003F1DEA"/>
    <w:rsid w:val="003F43DB"/>
    <w:rsid w:val="00414E25"/>
    <w:rsid w:val="00415B6E"/>
    <w:rsid w:val="00416B98"/>
    <w:rsid w:val="00420543"/>
    <w:rsid w:val="00422046"/>
    <w:rsid w:val="004274BD"/>
    <w:rsid w:val="00431A5E"/>
    <w:rsid w:val="00435D4E"/>
    <w:rsid w:val="00436F2A"/>
    <w:rsid w:val="00437462"/>
    <w:rsid w:val="00440A9A"/>
    <w:rsid w:val="00440C46"/>
    <w:rsid w:val="00445805"/>
    <w:rsid w:val="00447FAE"/>
    <w:rsid w:val="004516CB"/>
    <w:rsid w:val="00455BF5"/>
    <w:rsid w:val="00465376"/>
    <w:rsid w:val="00474584"/>
    <w:rsid w:val="00483B55"/>
    <w:rsid w:val="0048671A"/>
    <w:rsid w:val="00486CF7"/>
    <w:rsid w:val="0048736E"/>
    <w:rsid w:val="00497B56"/>
    <w:rsid w:val="004A23E4"/>
    <w:rsid w:val="004A2505"/>
    <w:rsid w:val="004B0CAE"/>
    <w:rsid w:val="004C31BD"/>
    <w:rsid w:val="004C7400"/>
    <w:rsid w:val="004D0788"/>
    <w:rsid w:val="004D18A5"/>
    <w:rsid w:val="004D27CE"/>
    <w:rsid w:val="004E1850"/>
    <w:rsid w:val="004F0194"/>
    <w:rsid w:val="004F6E00"/>
    <w:rsid w:val="00520B1E"/>
    <w:rsid w:val="00523130"/>
    <w:rsid w:val="0052596C"/>
    <w:rsid w:val="0052617C"/>
    <w:rsid w:val="005331A9"/>
    <w:rsid w:val="00536D17"/>
    <w:rsid w:val="00551FD2"/>
    <w:rsid w:val="0057439F"/>
    <w:rsid w:val="005819A5"/>
    <w:rsid w:val="005825BB"/>
    <w:rsid w:val="00586CF1"/>
    <w:rsid w:val="005917A5"/>
    <w:rsid w:val="005941F3"/>
    <w:rsid w:val="00596008"/>
    <w:rsid w:val="005A233C"/>
    <w:rsid w:val="005B0CA2"/>
    <w:rsid w:val="005B2BEE"/>
    <w:rsid w:val="005B3E02"/>
    <w:rsid w:val="005B4829"/>
    <w:rsid w:val="005B6128"/>
    <w:rsid w:val="005B6E60"/>
    <w:rsid w:val="005C1DC1"/>
    <w:rsid w:val="005C68BD"/>
    <w:rsid w:val="005D12AB"/>
    <w:rsid w:val="005D1EC7"/>
    <w:rsid w:val="005D3085"/>
    <w:rsid w:val="005D7799"/>
    <w:rsid w:val="005E3439"/>
    <w:rsid w:val="005E562F"/>
    <w:rsid w:val="005E59DD"/>
    <w:rsid w:val="005F564F"/>
    <w:rsid w:val="005F6F6B"/>
    <w:rsid w:val="00606CCF"/>
    <w:rsid w:val="00607616"/>
    <w:rsid w:val="00613A20"/>
    <w:rsid w:val="00614E15"/>
    <w:rsid w:val="00615D20"/>
    <w:rsid w:val="00617ABE"/>
    <w:rsid w:val="00623F18"/>
    <w:rsid w:val="00637A33"/>
    <w:rsid w:val="00640311"/>
    <w:rsid w:val="00642EDD"/>
    <w:rsid w:val="006439D6"/>
    <w:rsid w:val="00644B02"/>
    <w:rsid w:val="00664844"/>
    <w:rsid w:val="00666B2F"/>
    <w:rsid w:val="00670947"/>
    <w:rsid w:val="006709F3"/>
    <w:rsid w:val="006800E3"/>
    <w:rsid w:val="006801D1"/>
    <w:rsid w:val="00696168"/>
    <w:rsid w:val="00696FF5"/>
    <w:rsid w:val="006A5201"/>
    <w:rsid w:val="006A6FF6"/>
    <w:rsid w:val="006B3C89"/>
    <w:rsid w:val="006C4872"/>
    <w:rsid w:val="006D526F"/>
    <w:rsid w:val="006D59D6"/>
    <w:rsid w:val="006D683D"/>
    <w:rsid w:val="006E0AEA"/>
    <w:rsid w:val="006E0B65"/>
    <w:rsid w:val="006E1A08"/>
    <w:rsid w:val="006E1AB3"/>
    <w:rsid w:val="006E5C3D"/>
    <w:rsid w:val="006F3AF7"/>
    <w:rsid w:val="006F510E"/>
    <w:rsid w:val="006F786C"/>
    <w:rsid w:val="006F7982"/>
    <w:rsid w:val="00724BAB"/>
    <w:rsid w:val="007258E8"/>
    <w:rsid w:val="00727B6E"/>
    <w:rsid w:val="0073626F"/>
    <w:rsid w:val="007406FA"/>
    <w:rsid w:val="0074190A"/>
    <w:rsid w:val="0075784A"/>
    <w:rsid w:val="00762EF5"/>
    <w:rsid w:val="00763561"/>
    <w:rsid w:val="007649A0"/>
    <w:rsid w:val="007703C1"/>
    <w:rsid w:val="00772095"/>
    <w:rsid w:val="00780B4E"/>
    <w:rsid w:val="007820AA"/>
    <w:rsid w:val="007A10AD"/>
    <w:rsid w:val="007B22D6"/>
    <w:rsid w:val="007B6CF1"/>
    <w:rsid w:val="007B7ED5"/>
    <w:rsid w:val="007C1BCF"/>
    <w:rsid w:val="007F0FCE"/>
    <w:rsid w:val="007F37E6"/>
    <w:rsid w:val="007F594E"/>
    <w:rsid w:val="007F7E00"/>
    <w:rsid w:val="00805F40"/>
    <w:rsid w:val="0081612A"/>
    <w:rsid w:val="00820B4E"/>
    <w:rsid w:val="00821EF5"/>
    <w:rsid w:val="008275A1"/>
    <w:rsid w:val="0083059A"/>
    <w:rsid w:val="008314BB"/>
    <w:rsid w:val="00833EFD"/>
    <w:rsid w:val="008507EC"/>
    <w:rsid w:val="00850B9A"/>
    <w:rsid w:val="00861624"/>
    <w:rsid w:val="0087199B"/>
    <w:rsid w:val="00884CF4"/>
    <w:rsid w:val="00891D8F"/>
    <w:rsid w:val="00893BE0"/>
    <w:rsid w:val="00896637"/>
    <w:rsid w:val="008A1622"/>
    <w:rsid w:val="008A1867"/>
    <w:rsid w:val="008A256B"/>
    <w:rsid w:val="008A291F"/>
    <w:rsid w:val="008A42AB"/>
    <w:rsid w:val="008B1D8E"/>
    <w:rsid w:val="008B5CCE"/>
    <w:rsid w:val="008B7CFB"/>
    <w:rsid w:val="008C0F71"/>
    <w:rsid w:val="008C15E9"/>
    <w:rsid w:val="008C1E98"/>
    <w:rsid w:val="008D1F09"/>
    <w:rsid w:val="008E0FE3"/>
    <w:rsid w:val="008F11B5"/>
    <w:rsid w:val="00906B82"/>
    <w:rsid w:val="009112CA"/>
    <w:rsid w:val="00913EE4"/>
    <w:rsid w:val="0091792A"/>
    <w:rsid w:val="009221EB"/>
    <w:rsid w:val="009225C7"/>
    <w:rsid w:val="0092617F"/>
    <w:rsid w:val="00937A55"/>
    <w:rsid w:val="00940057"/>
    <w:rsid w:val="0094769F"/>
    <w:rsid w:val="00972BDB"/>
    <w:rsid w:val="0097778E"/>
    <w:rsid w:val="009822C1"/>
    <w:rsid w:val="009C3AE9"/>
    <w:rsid w:val="009D1F20"/>
    <w:rsid w:val="009D3C28"/>
    <w:rsid w:val="009D4846"/>
    <w:rsid w:val="009D5F00"/>
    <w:rsid w:val="009F1CE1"/>
    <w:rsid w:val="00A05D21"/>
    <w:rsid w:val="00A06F98"/>
    <w:rsid w:val="00A077C8"/>
    <w:rsid w:val="00A147CD"/>
    <w:rsid w:val="00A303BE"/>
    <w:rsid w:val="00A32C94"/>
    <w:rsid w:val="00A421EE"/>
    <w:rsid w:val="00A441BE"/>
    <w:rsid w:val="00A45156"/>
    <w:rsid w:val="00A51C9A"/>
    <w:rsid w:val="00A531E6"/>
    <w:rsid w:val="00A56234"/>
    <w:rsid w:val="00A57F59"/>
    <w:rsid w:val="00A60FF4"/>
    <w:rsid w:val="00A617B7"/>
    <w:rsid w:val="00A659C7"/>
    <w:rsid w:val="00A733BB"/>
    <w:rsid w:val="00A7343C"/>
    <w:rsid w:val="00A74E56"/>
    <w:rsid w:val="00A7692F"/>
    <w:rsid w:val="00A949EB"/>
    <w:rsid w:val="00AA7113"/>
    <w:rsid w:val="00AB34FF"/>
    <w:rsid w:val="00AB4008"/>
    <w:rsid w:val="00AC3C27"/>
    <w:rsid w:val="00AC5BC2"/>
    <w:rsid w:val="00AE0056"/>
    <w:rsid w:val="00AE10BF"/>
    <w:rsid w:val="00AE1626"/>
    <w:rsid w:val="00AE3CF9"/>
    <w:rsid w:val="00AE49FE"/>
    <w:rsid w:val="00AF169A"/>
    <w:rsid w:val="00B05DA3"/>
    <w:rsid w:val="00B068B5"/>
    <w:rsid w:val="00B24145"/>
    <w:rsid w:val="00B26BB8"/>
    <w:rsid w:val="00B26D52"/>
    <w:rsid w:val="00B273F3"/>
    <w:rsid w:val="00B6129C"/>
    <w:rsid w:val="00B669E5"/>
    <w:rsid w:val="00B67969"/>
    <w:rsid w:val="00B67E39"/>
    <w:rsid w:val="00B74A96"/>
    <w:rsid w:val="00B821DC"/>
    <w:rsid w:val="00B82931"/>
    <w:rsid w:val="00B85BF2"/>
    <w:rsid w:val="00B873BB"/>
    <w:rsid w:val="00B876E1"/>
    <w:rsid w:val="00B94B38"/>
    <w:rsid w:val="00B973F6"/>
    <w:rsid w:val="00B97AA9"/>
    <w:rsid w:val="00BA2AAB"/>
    <w:rsid w:val="00BA45F5"/>
    <w:rsid w:val="00BC4916"/>
    <w:rsid w:val="00BE00F8"/>
    <w:rsid w:val="00BF0BB0"/>
    <w:rsid w:val="00BF13FB"/>
    <w:rsid w:val="00BF55F2"/>
    <w:rsid w:val="00BF7903"/>
    <w:rsid w:val="00C0409E"/>
    <w:rsid w:val="00C05764"/>
    <w:rsid w:val="00C10042"/>
    <w:rsid w:val="00C13D61"/>
    <w:rsid w:val="00C154C1"/>
    <w:rsid w:val="00C17478"/>
    <w:rsid w:val="00C24997"/>
    <w:rsid w:val="00C3045B"/>
    <w:rsid w:val="00C403D0"/>
    <w:rsid w:val="00C440D4"/>
    <w:rsid w:val="00C4443E"/>
    <w:rsid w:val="00C53CB4"/>
    <w:rsid w:val="00C55DC7"/>
    <w:rsid w:val="00C6310C"/>
    <w:rsid w:val="00C64D08"/>
    <w:rsid w:val="00C704EE"/>
    <w:rsid w:val="00C73A81"/>
    <w:rsid w:val="00C77023"/>
    <w:rsid w:val="00C82C8E"/>
    <w:rsid w:val="00C83BF6"/>
    <w:rsid w:val="00C84CA1"/>
    <w:rsid w:val="00C851AC"/>
    <w:rsid w:val="00C87D32"/>
    <w:rsid w:val="00C90C33"/>
    <w:rsid w:val="00C917BE"/>
    <w:rsid w:val="00C960A5"/>
    <w:rsid w:val="00C96679"/>
    <w:rsid w:val="00CA35D4"/>
    <w:rsid w:val="00CA5E4A"/>
    <w:rsid w:val="00CB14CF"/>
    <w:rsid w:val="00CD09B6"/>
    <w:rsid w:val="00CD2C69"/>
    <w:rsid w:val="00CD424E"/>
    <w:rsid w:val="00CD4518"/>
    <w:rsid w:val="00CD6510"/>
    <w:rsid w:val="00CE0948"/>
    <w:rsid w:val="00CE0C8A"/>
    <w:rsid w:val="00CF280C"/>
    <w:rsid w:val="00CF2FD1"/>
    <w:rsid w:val="00CF3980"/>
    <w:rsid w:val="00CF5605"/>
    <w:rsid w:val="00CF5D93"/>
    <w:rsid w:val="00D006CD"/>
    <w:rsid w:val="00D069D8"/>
    <w:rsid w:val="00D076F8"/>
    <w:rsid w:val="00D12B3C"/>
    <w:rsid w:val="00D145AB"/>
    <w:rsid w:val="00D16F0B"/>
    <w:rsid w:val="00D352E0"/>
    <w:rsid w:val="00D429D1"/>
    <w:rsid w:val="00D429F0"/>
    <w:rsid w:val="00D4579C"/>
    <w:rsid w:val="00D50C45"/>
    <w:rsid w:val="00D538EB"/>
    <w:rsid w:val="00D611E8"/>
    <w:rsid w:val="00D62184"/>
    <w:rsid w:val="00D646F6"/>
    <w:rsid w:val="00D64FFC"/>
    <w:rsid w:val="00D71BA9"/>
    <w:rsid w:val="00D93213"/>
    <w:rsid w:val="00DA3500"/>
    <w:rsid w:val="00DA35E5"/>
    <w:rsid w:val="00DB0EBC"/>
    <w:rsid w:val="00DB2DA4"/>
    <w:rsid w:val="00DB4719"/>
    <w:rsid w:val="00DC1EDA"/>
    <w:rsid w:val="00DC53AE"/>
    <w:rsid w:val="00DD53C3"/>
    <w:rsid w:val="00DF575F"/>
    <w:rsid w:val="00E017E2"/>
    <w:rsid w:val="00E03D3B"/>
    <w:rsid w:val="00E04772"/>
    <w:rsid w:val="00E06C14"/>
    <w:rsid w:val="00E10E16"/>
    <w:rsid w:val="00E200D2"/>
    <w:rsid w:val="00E2045D"/>
    <w:rsid w:val="00E253FF"/>
    <w:rsid w:val="00E26CF4"/>
    <w:rsid w:val="00E30CBD"/>
    <w:rsid w:val="00E36F21"/>
    <w:rsid w:val="00E4355A"/>
    <w:rsid w:val="00E530F6"/>
    <w:rsid w:val="00E5557F"/>
    <w:rsid w:val="00E5572F"/>
    <w:rsid w:val="00E57418"/>
    <w:rsid w:val="00E63F86"/>
    <w:rsid w:val="00E67865"/>
    <w:rsid w:val="00E807E4"/>
    <w:rsid w:val="00E86927"/>
    <w:rsid w:val="00E86E1B"/>
    <w:rsid w:val="00E87A54"/>
    <w:rsid w:val="00E92F21"/>
    <w:rsid w:val="00E9472C"/>
    <w:rsid w:val="00E9623B"/>
    <w:rsid w:val="00EA42BE"/>
    <w:rsid w:val="00EA7B9B"/>
    <w:rsid w:val="00EB2838"/>
    <w:rsid w:val="00EB6770"/>
    <w:rsid w:val="00ED0012"/>
    <w:rsid w:val="00ED3B7F"/>
    <w:rsid w:val="00EE6CDC"/>
    <w:rsid w:val="00EE7931"/>
    <w:rsid w:val="00EF15AE"/>
    <w:rsid w:val="00EF41B5"/>
    <w:rsid w:val="00F04A65"/>
    <w:rsid w:val="00F06EFC"/>
    <w:rsid w:val="00F10677"/>
    <w:rsid w:val="00F11A7A"/>
    <w:rsid w:val="00F23346"/>
    <w:rsid w:val="00F2676D"/>
    <w:rsid w:val="00F40203"/>
    <w:rsid w:val="00F41F6F"/>
    <w:rsid w:val="00F4363E"/>
    <w:rsid w:val="00F44171"/>
    <w:rsid w:val="00F54EB8"/>
    <w:rsid w:val="00F60A08"/>
    <w:rsid w:val="00F63822"/>
    <w:rsid w:val="00F664A7"/>
    <w:rsid w:val="00F67F37"/>
    <w:rsid w:val="00F76B2F"/>
    <w:rsid w:val="00FA3B68"/>
    <w:rsid w:val="00FB23DA"/>
    <w:rsid w:val="00FB57FB"/>
    <w:rsid w:val="00FC04BA"/>
    <w:rsid w:val="00FC4430"/>
    <w:rsid w:val="00FC59D5"/>
    <w:rsid w:val="00FD0D5F"/>
    <w:rsid w:val="00FD3095"/>
    <w:rsid w:val="00FD73EF"/>
    <w:rsid w:val="00FF38CC"/>
    <w:rsid w:val="00FF6F7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BDF"/>
  <w15:chartTrackingRefBased/>
  <w15:docId w15:val="{76A7D20E-DA6E-46F1-B932-39878F2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0A5"/>
    <w:pPr>
      <w:keepNext/>
      <w:spacing w:line="360" w:lineRule="auto"/>
      <w:ind w:right="5112"/>
      <w:jc w:val="center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0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60A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960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0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60A5"/>
  </w:style>
  <w:style w:type="paragraph" w:styleId="Akapitzlist">
    <w:name w:val="List Paragraph"/>
    <w:basedOn w:val="Normalny"/>
    <w:uiPriority w:val="34"/>
    <w:qFormat/>
    <w:rsid w:val="00C96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7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04E1-D0E6-4AE7-9288-9A3E3A0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1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254</cp:revision>
  <cp:lastPrinted>2022-02-07T13:28:00Z</cp:lastPrinted>
  <dcterms:created xsi:type="dcterms:W3CDTF">2017-01-19T13:11:00Z</dcterms:created>
  <dcterms:modified xsi:type="dcterms:W3CDTF">2022-02-07T13:28:00Z</dcterms:modified>
</cp:coreProperties>
</file>